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62" w:rsidRPr="006629B4" w:rsidRDefault="000D5962" w:rsidP="00E4406D">
      <w:pPr>
        <w:pStyle w:val="Style1"/>
        <w:widowControl/>
        <w:spacing w:before="67" w:line="360" w:lineRule="auto"/>
        <w:ind w:left="3149" w:right="3178"/>
        <w:rPr>
          <w:rStyle w:val="FontStyle11"/>
          <w:sz w:val="28"/>
          <w:szCs w:val="28"/>
        </w:rPr>
      </w:pPr>
      <w:r w:rsidRPr="006629B4">
        <w:rPr>
          <w:rStyle w:val="FontStyle11"/>
          <w:sz w:val="28"/>
          <w:szCs w:val="28"/>
        </w:rPr>
        <w:t>Пояснительная записка к рабочей программе</w:t>
      </w:r>
      <w:r>
        <w:rPr>
          <w:rStyle w:val="FontStyle11"/>
          <w:sz w:val="28"/>
          <w:szCs w:val="28"/>
        </w:rPr>
        <w:t>.</w:t>
      </w:r>
    </w:p>
    <w:p w:rsidR="000D5962" w:rsidRPr="006629B4" w:rsidRDefault="000D5962" w:rsidP="00B92AC1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D5962" w:rsidRPr="00E358CD" w:rsidRDefault="000D5962" w:rsidP="00E358CD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6629B4">
        <w:rPr>
          <w:b/>
          <w:bCs/>
        </w:rPr>
        <w:t xml:space="preserve">Данная программа адресована </w:t>
      </w:r>
      <w:r w:rsidRPr="006629B4">
        <w:rPr>
          <w:bCs/>
        </w:rPr>
        <w:t xml:space="preserve">учащейся </w:t>
      </w:r>
      <w:r w:rsidR="00CC2892">
        <w:t>7г</w:t>
      </w:r>
      <w:r w:rsidRPr="006629B4">
        <w:t xml:space="preserve"> класса </w:t>
      </w:r>
      <w:proofErr w:type="spellStart"/>
      <w:r w:rsidR="00CC2892">
        <w:t>Калмурзиной</w:t>
      </w:r>
      <w:proofErr w:type="spellEnd"/>
      <w:r w:rsidR="00CC2892">
        <w:t xml:space="preserve"> Диане</w:t>
      </w:r>
      <w:r w:rsidRPr="006629B4">
        <w:t xml:space="preserve">. </w:t>
      </w:r>
      <w:r>
        <w:t>Программа для индивидуального обучения составлена с учетом психолого-возрастных особенностей ученицы.</w:t>
      </w:r>
    </w:p>
    <w:p w:rsidR="000D5962" w:rsidRPr="006629B4" w:rsidRDefault="000D5962" w:rsidP="00476A36">
      <w:pPr>
        <w:jc w:val="both"/>
        <w:rPr>
          <w:b/>
          <w:bCs/>
          <w:color w:val="000000"/>
        </w:rPr>
      </w:pPr>
      <w:r w:rsidRPr="006629B4">
        <w:rPr>
          <w:b/>
          <w:bCs/>
          <w:color w:val="000000"/>
        </w:rPr>
        <w:t xml:space="preserve">Актуальность обоснованности изучаемого курса. </w:t>
      </w:r>
    </w:p>
    <w:p w:rsidR="000D5962" w:rsidRDefault="000D5962" w:rsidP="00476A36">
      <w:r w:rsidRPr="006629B4">
        <w:t xml:space="preserve">        Программа по русскому языку определяет содержание предмета и последовательность его прохождения по годам, учитывает особенности познавательной деятельности учащегося</w:t>
      </w:r>
      <w:r>
        <w:t xml:space="preserve"> </w:t>
      </w:r>
      <w:r w:rsidRPr="006629B4">
        <w:t>с ограниченными возможностями здоровья. Она направлена на разностороннее развитие личности учащегося, способствует его умственному развитию, обеспечивают гражданское, нравственное, эстетическое воспитание. Программа содержит материал, помогающий учащемуся достичь того уровня общеобразовательных знаний и умений, который необходим ему для социальной адаптации.</w:t>
      </w:r>
    </w:p>
    <w:p w:rsidR="000D5962" w:rsidRPr="006629B4" w:rsidRDefault="000D5962" w:rsidP="00476A36"/>
    <w:p w:rsidR="000D5962" w:rsidRPr="006629B4" w:rsidRDefault="000D5962" w:rsidP="00476A36">
      <w:pPr>
        <w:jc w:val="both"/>
        <w:rPr>
          <w:b/>
          <w:bCs/>
        </w:rPr>
      </w:pPr>
      <w:r w:rsidRPr="006629B4">
        <w:rPr>
          <w:b/>
          <w:bCs/>
        </w:rPr>
        <w:t>Задачи:</w:t>
      </w:r>
    </w:p>
    <w:p w:rsidR="000D5962" w:rsidRPr="006629B4" w:rsidRDefault="000D5962" w:rsidP="00476A36">
      <w:pPr>
        <w:numPr>
          <w:ilvl w:val="0"/>
          <w:numId w:val="1"/>
        </w:numPr>
        <w:spacing w:line="276" w:lineRule="auto"/>
        <w:jc w:val="both"/>
      </w:pPr>
      <w:r w:rsidRPr="006629B4">
        <w:t>Овладеть речевой деятельностью в разных ее видах (чтение, письмо, говорение, слушание);</w:t>
      </w:r>
    </w:p>
    <w:p w:rsidR="000D5962" w:rsidRPr="006629B4" w:rsidRDefault="000D5962" w:rsidP="00476A36">
      <w:pPr>
        <w:numPr>
          <w:ilvl w:val="0"/>
          <w:numId w:val="1"/>
        </w:numPr>
        <w:spacing w:line="276" w:lineRule="auto"/>
        <w:jc w:val="both"/>
      </w:pPr>
      <w:r w:rsidRPr="006629B4">
        <w:t>Формировать орфографические и пунктуационные навыки, речевые умения, обеспечивающие восприятие, воспроизведение и создание высказываний в устной и письменной форме;</w:t>
      </w:r>
    </w:p>
    <w:p w:rsidR="000D5962" w:rsidRPr="006629B4" w:rsidRDefault="000D5962" w:rsidP="00476A36">
      <w:pPr>
        <w:widowControl w:val="0"/>
        <w:numPr>
          <w:ilvl w:val="0"/>
          <w:numId w:val="1"/>
        </w:numPr>
        <w:spacing w:line="276" w:lineRule="auto"/>
        <w:jc w:val="both"/>
        <w:outlineLvl w:val="8"/>
        <w:rPr>
          <w:b/>
          <w:bCs/>
        </w:rPr>
      </w:pPr>
      <w:r w:rsidRPr="006629B4">
        <w:t>Обогащать словарный запас, умение пользоваться словарями разных типов.</w:t>
      </w:r>
    </w:p>
    <w:p w:rsidR="000D5962" w:rsidRPr="006629B4" w:rsidRDefault="000D5962" w:rsidP="00476A36">
      <w:pPr>
        <w:widowControl w:val="0"/>
        <w:ind w:left="360"/>
        <w:jc w:val="both"/>
        <w:outlineLvl w:val="8"/>
        <w:rPr>
          <w:b/>
          <w:bCs/>
        </w:rPr>
      </w:pPr>
    </w:p>
    <w:p w:rsidR="000D5962" w:rsidRPr="006629B4" w:rsidRDefault="000D5962" w:rsidP="00476A36">
      <w:pPr>
        <w:widowControl w:val="0"/>
        <w:jc w:val="both"/>
        <w:outlineLvl w:val="8"/>
        <w:rPr>
          <w:rFonts w:ascii="Bodoni MT Black" w:hAnsi="Bodoni MT Black" w:cs="Bodoni MT Black"/>
          <w:b/>
          <w:bCs/>
        </w:rPr>
      </w:pPr>
      <w:r w:rsidRPr="006629B4">
        <w:rPr>
          <w:b/>
          <w:bCs/>
        </w:rPr>
        <w:t>Цели обучения</w:t>
      </w:r>
      <w:r w:rsidRPr="006629B4">
        <w:rPr>
          <w:rFonts w:ascii="Bodoni MT Black" w:hAnsi="Bodoni MT Black" w:cs="Bodoni MT Black"/>
          <w:b/>
          <w:bCs/>
        </w:rPr>
        <w:t xml:space="preserve">, </w:t>
      </w:r>
      <w:r w:rsidRPr="006629B4">
        <w:rPr>
          <w:b/>
          <w:bCs/>
        </w:rPr>
        <w:t xml:space="preserve">отраженные в программе реализуются </w:t>
      </w:r>
      <w:proofErr w:type="gramStart"/>
      <w:r w:rsidRPr="006629B4">
        <w:rPr>
          <w:b/>
          <w:bCs/>
        </w:rPr>
        <w:t>через</w:t>
      </w:r>
      <w:proofErr w:type="gramEnd"/>
      <w:r w:rsidRPr="006629B4">
        <w:rPr>
          <w:rFonts w:ascii="Bodoni MT Black" w:hAnsi="Bodoni MT Black" w:cs="Bodoni MT Black"/>
          <w:b/>
          <w:bCs/>
        </w:rPr>
        <w:t xml:space="preserve">:  </w:t>
      </w:r>
    </w:p>
    <w:p w:rsidR="000D5962" w:rsidRPr="006629B4" w:rsidRDefault="000D5962" w:rsidP="00476A36">
      <w:pPr>
        <w:widowControl w:val="0"/>
        <w:numPr>
          <w:ilvl w:val="0"/>
          <w:numId w:val="2"/>
        </w:numPr>
        <w:spacing w:line="276" w:lineRule="auto"/>
        <w:ind w:hanging="283"/>
        <w:jc w:val="both"/>
      </w:pPr>
      <w:r w:rsidRPr="006629B4">
        <w:rPr>
          <w:b/>
          <w:bCs/>
        </w:rPr>
        <w:t xml:space="preserve">воспитание </w:t>
      </w:r>
      <w:r w:rsidRPr="006629B4">
        <w:t>гражданственности и патриотизма, сознательного отношения к 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0D5962" w:rsidRPr="006629B4" w:rsidRDefault="000D5962" w:rsidP="00E358CD">
      <w:pPr>
        <w:widowControl w:val="0"/>
        <w:numPr>
          <w:ilvl w:val="0"/>
          <w:numId w:val="2"/>
        </w:numPr>
        <w:spacing w:line="276" w:lineRule="auto"/>
        <w:ind w:hanging="283"/>
        <w:jc w:val="both"/>
      </w:pPr>
      <w:r w:rsidRPr="006629B4">
        <w:rPr>
          <w:b/>
          <w:bCs/>
        </w:rPr>
        <w:t>совершенствование</w:t>
      </w:r>
      <w:r w:rsidRPr="006629B4"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учащегося;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D5962" w:rsidRPr="006629B4" w:rsidRDefault="000D5962" w:rsidP="00476A36">
      <w:pPr>
        <w:widowControl w:val="0"/>
        <w:numPr>
          <w:ilvl w:val="0"/>
          <w:numId w:val="2"/>
        </w:numPr>
        <w:spacing w:line="276" w:lineRule="auto"/>
        <w:ind w:hanging="283"/>
        <w:jc w:val="both"/>
      </w:pPr>
      <w:r w:rsidRPr="006629B4">
        <w:rPr>
          <w:b/>
          <w:bCs/>
        </w:rPr>
        <w:t xml:space="preserve">освоение </w:t>
      </w:r>
      <w:r w:rsidRPr="006629B4">
        <w:t>знаний о русском языке, его устройстве и функционировании в различных сферах и ситуациях общения; о стилистических особенностях правописания; об основных нормах русского литературного языка; о речевом этикете;</w:t>
      </w:r>
    </w:p>
    <w:p w:rsidR="000D5962" w:rsidRPr="006629B4" w:rsidRDefault="000D5962" w:rsidP="00476A36">
      <w:pPr>
        <w:widowControl w:val="0"/>
        <w:numPr>
          <w:ilvl w:val="0"/>
          <w:numId w:val="2"/>
        </w:numPr>
        <w:spacing w:line="276" w:lineRule="auto"/>
        <w:ind w:hanging="283"/>
        <w:jc w:val="both"/>
        <w:rPr>
          <w:b/>
          <w:bCs/>
        </w:rPr>
      </w:pPr>
      <w:r w:rsidRPr="006629B4">
        <w:rPr>
          <w:b/>
          <w:bCs/>
        </w:rPr>
        <w:t xml:space="preserve">формирование </w:t>
      </w:r>
      <w:r w:rsidRPr="006629B4">
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0D5962" w:rsidRPr="006629B4" w:rsidRDefault="000D5962" w:rsidP="00476A36">
      <w:pPr>
        <w:widowControl w:val="0"/>
        <w:ind w:left="567"/>
        <w:jc w:val="both"/>
        <w:rPr>
          <w:b/>
          <w:bCs/>
        </w:rPr>
      </w:pPr>
    </w:p>
    <w:p w:rsidR="000D5962" w:rsidRPr="006629B4" w:rsidRDefault="000D5962" w:rsidP="00476A36">
      <w:pPr>
        <w:rPr>
          <w:b/>
          <w:bCs/>
        </w:rPr>
      </w:pPr>
      <w:r w:rsidRPr="006629B4">
        <w:rPr>
          <w:b/>
          <w:bCs/>
        </w:rPr>
        <w:t xml:space="preserve">Цели для учащегося: </w:t>
      </w:r>
    </w:p>
    <w:p w:rsidR="000D5962" w:rsidRPr="006629B4" w:rsidRDefault="000D5962" w:rsidP="00476A36">
      <w:pPr>
        <w:numPr>
          <w:ilvl w:val="0"/>
          <w:numId w:val="4"/>
        </w:numPr>
        <w:spacing w:line="276" w:lineRule="auto"/>
        <w:ind w:left="567" w:hanging="283"/>
      </w:pPr>
      <w:r w:rsidRPr="006629B4">
        <w:t>под руководством учителя   определять цели своего обучения, ставить и формулировать задачи в учёбе и познавательной       деятельности, развивать мотивы и интересы познавательной деятельности;</w:t>
      </w:r>
    </w:p>
    <w:p w:rsidR="000D5962" w:rsidRPr="006629B4" w:rsidRDefault="000D5962" w:rsidP="00476A36">
      <w:pPr>
        <w:numPr>
          <w:ilvl w:val="0"/>
          <w:numId w:val="4"/>
        </w:numPr>
        <w:spacing w:line="276" w:lineRule="auto"/>
        <w:ind w:left="567" w:hanging="283"/>
      </w:pPr>
      <w:r w:rsidRPr="006629B4">
        <w:lastRenderedPageBreak/>
        <w:t>умение соотносить свои действия с планируемыми результатами,</w:t>
      </w:r>
    </w:p>
    <w:p w:rsidR="000D5962" w:rsidRPr="006629B4" w:rsidRDefault="000D5962" w:rsidP="00476A36">
      <w:pPr>
        <w:numPr>
          <w:ilvl w:val="0"/>
          <w:numId w:val="4"/>
        </w:numPr>
        <w:spacing w:line="276" w:lineRule="auto"/>
        <w:ind w:left="567" w:hanging="283"/>
      </w:pPr>
      <w:r w:rsidRPr="006629B4">
        <w:t>владение основами самоконтроля, самооценки      в   учебной и познавательной деятельности;</w:t>
      </w:r>
    </w:p>
    <w:p w:rsidR="000D5962" w:rsidRPr="006629B4" w:rsidRDefault="000D5962" w:rsidP="00476A36">
      <w:pPr>
        <w:numPr>
          <w:ilvl w:val="0"/>
          <w:numId w:val="4"/>
        </w:numPr>
        <w:spacing w:line="276" w:lineRule="auto"/>
        <w:ind w:left="567" w:hanging="283"/>
      </w:pPr>
      <w:r w:rsidRPr="006629B4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629B4">
        <w:t>логическое рассуждение</w:t>
      </w:r>
      <w:proofErr w:type="gramEnd"/>
      <w:r w:rsidRPr="006629B4">
        <w:t>, умозаключение делать выводы;</w:t>
      </w:r>
    </w:p>
    <w:p w:rsidR="000D5962" w:rsidRPr="006629B4" w:rsidRDefault="000D5962" w:rsidP="00476A36">
      <w:pPr>
        <w:numPr>
          <w:ilvl w:val="0"/>
          <w:numId w:val="4"/>
        </w:numPr>
        <w:spacing w:line="276" w:lineRule="auto"/>
        <w:ind w:left="567" w:hanging="283"/>
      </w:pPr>
      <w:r w:rsidRPr="006629B4"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речью;</w:t>
      </w:r>
    </w:p>
    <w:p w:rsidR="000D5962" w:rsidRPr="006629B4" w:rsidRDefault="000D5962" w:rsidP="00476A36">
      <w:pPr>
        <w:numPr>
          <w:ilvl w:val="0"/>
          <w:numId w:val="4"/>
        </w:numPr>
        <w:spacing w:line="276" w:lineRule="auto"/>
        <w:ind w:left="567" w:hanging="283"/>
      </w:pPr>
      <w:r w:rsidRPr="006629B4">
        <w:t>обогащение активного и потенциального словарного запаса для достижения более высоких результатов при изучении других учебных предметов.</w:t>
      </w:r>
    </w:p>
    <w:p w:rsidR="000D5962" w:rsidRPr="006629B4" w:rsidRDefault="000D5962" w:rsidP="00476A36">
      <w:pPr>
        <w:ind w:firstLine="708"/>
      </w:pPr>
      <w:r w:rsidRPr="006629B4">
        <w:t>При обучении русскому языку используются следующие принципы:</w:t>
      </w:r>
    </w:p>
    <w:p w:rsidR="000D5962" w:rsidRPr="006629B4" w:rsidRDefault="000D5962" w:rsidP="00476A36">
      <w:pPr>
        <w:numPr>
          <w:ilvl w:val="0"/>
          <w:numId w:val="3"/>
        </w:numPr>
        <w:spacing w:line="276" w:lineRule="auto"/>
        <w:jc w:val="both"/>
      </w:pPr>
      <w:r w:rsidRPr="006629B4">
        <w:t xml:space="preserve">воспитывающий и развивающий принципы, </w:t>
      </w:r>
    </w:p>
    <w:p w:rsidR="000D5962" w:rsidRPr="006629B4" w:rsidRDefault="000D5962" w:rsidP="00476A36">
      <w:pPr>
        <w:numPr>
          <w:ilvl w:val="0"/>
          <w:numId w:val="3"/>
        </w:numPr>
        <w:spacing w:line="276" w:lineRule="auto"/>
        <w:jc w:val="both"/>
      </w:pPr>
      <w:r w:rsidRPr="006629B4">
        <w:t>принцип доступности обучения,</w:t>
      </w:r>
    </w:p>
    <w:p w:rsidR="000D5962" w:rsidRPr="006629B4" w:rsidRDefault="000D5962" w:rsidP="00476A36">
      <w:pPr>
        <w:numPr>
          <w:ilvl w:val="0"/>
          <w:numId w:val="3"/>
        </w:numPr>
        <w:spacing w:line="276" w:lineRule="auto"/>
        <w:jc w:val="both"/>
      </w:pPr>
      <w:r w:rsidRPr="006629B4">
        <w:t xml:space="preserve">принцип систематичности и последовательности, </w:t>
      </w:r>
    </w:p>
    <w:p w:rsidR="000D5962" w:rsidRPr="006629B4" w:rsidRDefault="000D5962" w:rsidP="00476A36">
      <w:pPr>
        <w:numPr>
          <w:ilvl w:val="0"/>
          <w:numId w:val="3"/>
        </w:numPr>
        <w:spacing w:line="276" w:lineRule="auto"/>
        <w:jc w:val="both"/>
      </w:pPr>
      <w:r w:rsidRPr="006629B4">
        <w:t>принцип наглядности в обучении,</w:t>
      </w:r>
    </w:p>
    <w:p w:rsidR="000D5962" w:rsidRPr="006629B4" w:rsidRDefault="000D5962" w:rsidP="004F1920">
      <w:pPr>
        <w:numPr>
          <w:ilvl w:val="0"/>
          <w:numId w:val="3"/>
        </w:numPr>
        <w:spacing w:line="276" w:lineRule="auto"/>
        <w:jc w:val="both"/>
        <w:rPr>
          <w:b/>
          <w:bCs/>
        </w:rPr>
      </w:pPr>
      <w:r w:rsidRPr="006629B4">
        <w:t>принцип индивидуального и дифференцированного подхода в обучении</w:t>
      </w:r>
    </w:p>
    <w:p w:rsidR="000D5962" w:rsidRPr="006629B4" w:rsidRDefault="000D5962" w:rsidP="004F1920">
      <w:pPr>
        <w:spacing w:line="276" w:lineRule="auto"/>
        <w:jc w:val="both"/>
      </w:pPr>
    </w:p>
    <w:p w:rsidR="000D5962" w:rsidRPr="006629B4" w:rsidRDefault="000D5962" w:rsidP="00476A36">
      <w:pPr>
        <w:pStyle w:val="a5"/>
        <w:spacing w:after="0"/>
        <w:jc w:val="center"/>
        <w:rPr>
          <w:rStyle w:val="a6"/>
          <w:rFonts w:ascii="Times New Roman" w:eastAsia="Calibri" w:hAnsi="Times New Roman"/>
          <w:b/>
          <w:color w:val="000000"/>
          <w:sz w:val="28"/>
          <w:szCs w:val="28"/>
        </w:rPr>
      </w:pPr>
      <w:r w:rsidRPr="006629B4">
        <w:rPr>
          <w:rStyle w:val="a6"/>
          <w:rFonts w:ascii="Times New Roman" w:eastAsia="Calibri" w:hAnsi="Times New Roman"/>
          <w:b/>
          <w:color w:val="000000"/>
          <w:sz w:val="28"/>
          <w:szCs w:val="28"/>
        </w:rPr>
        <w:t>Место учебного предмета  в  учебном плане</w:t>
      </w:r>
    </w:p>
    <w:p w:rsidR="000D5962" w:rsidRPr="006629B4" w:rsidRDefault="000D5962" w:rsidP="00476A36">
      <w:pPr>
        <w:pStyle w:val="a5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D5962" w:rsidRPr="006629B4" w:rsidRDefault="000D5962" w:rsidP="00476A36">
      <w:pPr>
        <w:shd w:val="clear" w:color="auto" w:fill="FFFFFF"/>
        <w:ind w:firstLine="709"/>
        <w:jc w:val="both"/>
        <w:rPr>
          <w:bCs/>
          <w:iCs/>
          <w:color w:val="000000"/>
        </w:rPr>
      </w:pPr>
      <w:r w:rsidRPr="006629B4">
        <w:t xml:space="preserve">Содержание и формы учебного процесса определяются Государственными образовательными стандартами, реализующимися в Федеральных примерных программах для образовательных учреждений РФ с учетом федерального компонента государственного стандарта среднего общего образования и закрепленными в учебном плане образовательного учреждения.  Программа изучения  русского языка </w:t>
      </w:r>
      <w:r>
        <w:t>в 7</w:t>
      </w:r>
      <w:r w:rsidRPr="006629B4">
        <w:t xml:space="preserve"> классе  рассчитана на </w:t>
      </w:r>
      <w:r>
        <w:t>1 час</w:t>
      </w:r>
      <w:r w:rsidRPr="006629B4">
        <w:t xml:space="preserve"> в неделю. При 34 учебных неделях общее количество часов составит </w:t>
      </w:r>
      <w:r>
        <w:t>34</w:t>
      </w:r>
      <w:r w:rsidRPr="006629B4">
        <w:t xml:space="preserve"> часа.</w:t>
      </w:r>
      <w:r w:rsidRPr="006629B4">
        <w:rPr>
          <w:bCs/>
          <w:iCs/>
          <w:color w:val="000000"/>
        </w:rPr>
        <w:t xml:space="preserve"> </w:t>
      </w:r>
    </w:p>
    <w:p w:rsidR="000D5962" w:rsidRPr="006629B4" w:rsidRDefault="000D5962" w:rsidP="00476A36">
      <w:pPr>
        <w:shd w:val="clear" w:color="auto" w:fill="FFFFFF"/>
        <w:ind w:firstLine="709"/>
        <w:jc w:val="both"/>
        <w:rPr>
          <w:color w:val="000000"/>
        </w:rPr>
      </w:pPr>
      <w:r w:rsidRPr="006629B4">
        <w:rPr>
          <w:bCs/>
          <w:iCs/>
          <w:color w:val="000000"/>
        </w:rPr>
        <w:t xml:space="preserve">Рабочая </w:t>
      </w:r>
      <w:r w:rsidRPr="006629B4">
        <w:rPr>
          <w:color w:val="000000"/>
        </w:rPr>
        <w:t xml:space="preserve">программа составлена на основе Государственного стандарта общего образования, Примерной программы основного общего образования и программы по русскому языку к учебному комплексу для 5 – 9 классов (авторы программы В.В. </w:t>
      </w:r>
      <w:proofErr w:type="spellStart"/>
      <w:r w:rsidRPr="006629B4">
        <w:rPr>
          <w:color w:val="000000"/>
        </w:rPr>
        <w:t>Бабайцева</w:t>
      </w:r>
      <w:proofErr w:type="spellEnd"/>
      <w:r w:rsidRPr="006629B4">
        <w:rPr>
          <w:color w:val="000000"/>
        </w:rPr>
        <w:t xml:space="preserve">, А.П. </w:t>
      </w:r>
      <w:proofErr w:type="spellStart"/>
      <w:r w:rsidRPr="006629B4">
        <w:rPr>
          <w:color w:val="000000"/>
        </w:rPr>
        <w:t>Еремеева</w:t>
      </w:r>
      <w:proofErr w:type="spellEnd"/>
      <w:r w:rsidRPr="006629B4">
        <w:rPr>
          <w:color w:val="000000"/>
        </w:rPr>
        <w:t>, А.Ю. Купалова и др.</w:t>
      </w:r>
      <w:r w:rsidRPr="006629B4">
        <w:rPr>
          <w:iCs/>
          <w:color w:val="000000"/>
        </w:rPr>
        <w:t xml:space="preserve">) </w:t>
      </w:r>
    </w:p>
    <w:p w:rsidR="000D5962" w:rsidRPr="006629B4" w:rsidRDefault="000D5962" w:rsidP="004F1920"/>
    <w:p w:rsidR="000D5962" w:rsidRPr="006629B4" w:rsidRDefault="000D5962" w:rsidP="00476A36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629B4">
        <w:rPr>
          <w:b/>
          <w:bCs/>
          <w:color w:val="000000"/>
          <w:sz w:val="28"/>
          <w:szCs w:val="28"/>
        </w:rPr>
        <w:t>У</w:t>
      </w:r>
      <w:r>
        <w:rPr>
          <w:b/>
          <w:bCs/>
          <w:color w:val="000000"/>
          <w:sz w:val="28"/>
          <w:szCs w:val="28"/>
        </w:rPr>
        <w:t>чебно-методическое обеспечение</w:t>
      </w:r>
    </w:p>
    <w:p w:rsidR="000D5962" w:rsidRPr="006629B4" w:rsidRDefault="000D5962" w:rsidP="004F1920"/>
    <w:p w:rsidR="000D5962" w:rsidRPr="006629B4" w:rsidRDefault="000D5962" w:rsidP="00B45B1C"/>
    <w:p w:rsidR="000D5962" w:rsidRPr="0084673B" w:rsidRDefault="000D5962" w:rsidP="00B45B1C">
      <w:pPr>
        <w:pStyle w:val="a7"/>
        <w:jc w:val="left"/>
      </w:pPr>
      <w:r w:rsidRPr="0084673B">
        <w:t xml:space="preserve">СПИСОК ЛИТЕРАТУРЫ ДЛЯ </w:t>
      </w:r>
      <w:proofErr w:type="gramStart"/>
      <w:r w:rsidRPr="0084673B">
        <w:t>ОБУЧАЮЩИХСЯ</w:t>
      </w:r>
      <w:proofErr w:type="gramEnd"/>
    </w:p>
    <w:p w:rsidR="000D5962" w:rsidRPr="0084673B" w:rsidRDefault="000D5962" w:rsidP="00B45B1C">
      <w:pPr>
        <w:pStyle w:val="a7"/>
        <w:jc w:val="left"/>
      </w:pPr>
      <w:r w:rsidRPr="0084673B">
        <w:t xml:space="preserve">1. </w:t>
      </w:r>
      <w:proofErr w:type="spellStart"/>
      <w:r w:rsidRPr="0084673B">
        <w:t>Бабайцева</w:t>
      </w:r>
      <w:proofErr w:type="spellEnd"/>
      <w:r w:rsidRPr="0084673B">
        <w:t xml:space="preserve"> В.В., </w:t>
      </w:r>
      <w:proofErr w:type="spellStart"/>
      <w:r w:rsidRPr="0084673B">
        <w:t>Чеснокова</w:t>
      </w:r>
      <w:proofErr w:type="spellEnd"/>
      <w:r w:rsidRPr="0084673B">
        <w:t xml:space="preserve"> Л.Д. Учебник «Русский язык. Теория» 5-</w:t>
      </w:r>
      <w:r>
        <w:t>9 классы - М.: Просвещение. 2015</w:t>
      </w:r>
    </w:p>
    <w:p w:rsidR="000D5962" w:rsidRPr="0084673B" w:rsidRDefault="000D5962" w:rsidP="00B45B1C">
      <w:pPr>
        <w:pStyle w:val="a7"/>
        <w:jc w:val="left"/>
      </w:pPr>
      <w:r w:rsidRPr="0084673B">
        <w:t xml:space="preserve">2. Русский язык; Практика. 7 класс: Пособие для   общеобразовательных учреждений; Под редакцией </w:t>
      </w:r>
      <w:r>
        <w:t>С.Н.Пименовой. - М.: Дрофа, 2015</w:t>
      </w:r>
    </w:p>
    <w:p w:rsidR="000D5962" w:rsidRPr="0084673B" w:rsidRDefault="000D5962" w:rsidP="00B45B1C">
      <w:pPr>
        <w:pStyle w:val="a7"/>
        <w:jc w:val="left"/>
      </w:pPr>
      <w:r w:rsidRPr="0084673B">
        <w:lastRenderedPageBreak/>
        <w:t>3. Никитина Е.И. Русская речь. Развитие речи. 7 класс: учебник для общеобразовател</w:t>
      </w:r>
      <w:r>
        <w:t>ьных учреждений - М.: Дрофа, 201</w:t>
      </w:r>
      <w:r w:rsidRPr="0084673B">
        <w:t>5</w:t>
      </w:r>
    </w:p>
    <w:p w:rsidR="000D5962" w:rsidRPr="0084673B" w:rsidRDefault="000D5962" w:rsidP="00B45B1C">
      <w:pPr>
        <w:pStyle w:val="a7"/>
        <w:jc w:val="left"/>
      </w:pPr>
    </w:p>
    <w:p w:rsidR="000D5962" w:rsidRPr="0084673B" w:rsidRDefault="000D5962" w:rsidP="00B45B1C">
      <w:pPr>
        <w:pStyle w:val="a7"/>
        <w:jc w:val="left"/>
      </w:pPr>
      <w:r w:rsidRPr="0084673B">
        <w:t>СПИСОК ЛИТЕРАТУРЫ, ИСПОЛЬЗУЕМЫЙ УЧИТЕЛЕМ</w:t>
      </w:r>
    </w:p>
    <w:p w:rsidR="000D5962" w:rsidRPr="0084673B" w:rsidRDefault="000D5962" w:rsidP="00B45B1C">
      <w:pPr>
        <w:pStyle w:val="a7"/>
        <w:jc w:val="left"/>
      </w:pPr>
      <w:r w:rsidRPr="0084673B">
        <w:t xml:space="preserve">1. </w:t>
      </w:r>
      <w:proofErr w:type="spellStart"/>
      <w:r w:rsidRPr="0084673B">
        <w:t>Бабайцева</w:t>
      </w:r>
      <w:proofErr w:type="spellEnd"/>
      <w:r w:rsidRPr="0084673B">
        <w:t xml:space="preserve"> В.В., </w:t>
      </w:r>
      <w:proofErr w:type="spellStart"/>
      <w:r w:rsidRPr="0084673B">
        <w:t>Чеснокова</w:t>
      </w:r>
      <w:proofErr w:type="spellEnd"/>
      <w:r w:rsidRPr="0084673B">
        <w:t xml:space="preserve"> Л.Д.  Учебник «Русский язык.  Теория»  5-</w:t>
      </w:r>
      <w:r>
        <w:t>9 классы - М.: Просвещение, 2009</w:t>
      </w:r>
      <w:r w:rsidRPr="0084673B">
        <w:t>г</w:t>
      </w:r>
    </w:p>
    <w:p w:rsidR="000D5962" w:rsidRPr="0084673B" w:rsidRDefault="000D5962" w:rsidP="00B45B1C">
      <w:pPr>
        <w:pStyle w:val="a7"/>
        <w:jc w:val="left"/>
      </w:pPr>
      <w:r w:rsidRPr="0084673B">
        <w:t>2. Русский язык; Практика. 7 класс: Пособие для    общеобразовательных учреждений; Под редакцией С.Н.Пименовой. - М.: Дро</w:t>
      </w:r>
      <w:r>
        <w:t>фа, 2015</w:t>
      </w:r>
    </w:p>
    <w:p w:rsidR="000D5962" w:rsidRPr="0084673B" w:rsidRDefault="000D5962" w:rsidP="00B45B1C">
      <w:pPr>
        <w:pStyle w:val="a7"/>
        <w:jc w:val="left"/>
      </w:pPr>
      <w:r w:rsidRPr="0084673B">
        <w:t>3. Никитина Е.И. Русская речь. Развитие речи. 7 класс: учебник для общеобразователь</w:t>
      </w:r>
      <w:r>
        <w:t>ных учреждений - М.: Дрофа, 2015</w:t>
      </w:r>
    </w:p>
    <w:p w:rsidR="000D5962" w:rsidRPr="0084673B" w:rsidRDefault="000D5962" w:rsidP="00B45B1C">
      <w:pPr>
        <w:pStyle w:val="a7"/>
        <w:jc w:val="left"/>
      </w:pPr>
    </w:p>
    <w:p w:rsidR="000D5962" w:rsidRPr="00E358CD" w:rsidRDefault="000D5962" w:rsidP="00E358CD">
      <w:pPr>
        <w:pStyle w:val="a7"/>
        <w:jc w:val="left"/>
      </w:pPr>
      <w:r w:rsidRPr="0084673B">
        <w:t>4.        Купалова А.Ю. и др. Поурочное планирование к учебному комплексу «Русский язык. Теория», «Русский язык. Практика», «Русская речь</w:t>
      </w:r>
      <w:r>
        <w:t>». 5-9 классы. - М.: Дрофа, 2015.</w:t>
      </w:r>
    </w:p>
    <w:p w:rsidR="000D5962" w:rsidRPr="006629B4" w:rsidRDefault="000D5962" w:rsidP="004F1920">
      <w:pPr>
        <w:jc w:val="both"/>
      </w:pPr>
    </w:p>
    <w:p w:rsidR="000D5962" w:rsidRDefault="000D5962" w:rsidP="00E358CD">
      <w:pPr>
        <w:widowControl w:val="0"/>
        <w:tabs>
          <w:tab w:val="left" w:pos="720"/>
        </w:tabs>
        <w:spacing w:before="120"/>
        <w:jc w:val="center"/>
        <w:rPr>
          <w:b/>
          <w:bCs/>
        </w:rPr>
      </w:pPr>
      <w:r w:rsidRPr="006629B4">
        <w:rPr>
          <w:b/>
          <w:bCs/>
        </w:rPr>
        <w:t>Результаты обучения.</w:t>
      </w:r>
    </w:p>
    <w:p w:rsidR="000D5962" w:rsidRPr="006629B4" w:rsidRDefault="000D5962" w:rsidP="00E358CD">
      <w:pPr>
        <w:widowControl w:val="0"/>
        <w:tabs>
          <w:tab w:val="left" w:pos="720"/>
        </w:tabs>
        <w:spacing w:before="120"/>
        <w:jc w:val="center"/>
        <w:rPr>
          <w:b/>
          <w:bCs/>
        </w:rPr>
      </w:pPr>
    </w:p>
    <w:p w:rsidR="000D5962" w:rsidRPr="006629B4" w:rsidRDefault="000D5962" w:rsidP="004F1920">
      <w:pPr>
        <w:widowControl w:val="0"/>
        <w:autoSpaceDE w:val="0"/>
        <w:autoSpaceDN w:val="0"/>
        <w:adjustRightInd w:val="0"/>
        <w:ind w:left="3420" w:hanging="2711"/>
        <w:jc w:val="both"/>
      </w:pPr>
      <w:r w:rsidRPr="006629B4">
        <w:t>Результаты обучения представлены в Требованиях к уровню подготовки учащихся, которые содержат следующие компоненты:</w:t>
      </w:r>
    </w:p>
    <w:p w:rsidR="000D5962" w:rsidRPr="006629B4" w:rsidRDefault="000D5962" w:rsidP="004F192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ind w:left="709"/>
        <w:jc w:val="both"/>
      </w:pPr>
      <w:r w:rsidRPr="006629B4">
        <w:rPr>
          <w:b/>
          <w:bCs/>
        </w:rPr>
        <w:t>знать/понимать</w:t>
      </w:r>
      <w:r w:rsidRPr="006629B4">
        <w:t xml:space="preserve"> – перечень необходимых для усвоения учащимся знаний;</w:t>
      </w:r>
    </w:p>
    <w:p w:rsidR="000D5962" w:rsidRPr="006629B4" w:rsidRDefault="000D5962" w:rsidP="004F192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ind w:left="709"/>
        <w:jc w:val="both"/>
      </w:pPr>
      <w:r w:rsidRPr="006629B4">
        <w:rPr>
          <w:b/>
          <w:bCs/>
        </w:rPr>
        <w:t xml:space="preserve">уметь </w:t>
      </w:r>
      <w:r w:rsidRPr="006629B4">
        <w:t>– перечень конкретных умений и навыков.</w:t>
      </w:r>
    </w:p>
    <w:p w:rsidR="000D5962" w:rsidRPr="006629B4" w:rsidRDefault="000D5962" w:rsidP="004F1920">
      <w:pPr>
        <w:tabs>
          <w:tab w:val="left" w:pos="709"/>
        </w:tabs>
        <w:suppressAutoHyphens/>
        <w:spacing w:line="276" w:lineRule="atLeast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     </w:t>
      </w:r>
      <w:r w:rsidRPr="006629B4">
        <w:rPr>
          <w:b/>
          <w:bCs/>
          <w:color w:val="00000A"/>
          <w:lang w:eastAsia="zh-CN"/>
        </w:rPr>
        <w:t>Основные требования к знаниям и умениям учащегося</w:t>
      </w:r>
      <w:r>
        <w:rPr>
          <w:b/>
          <w:bCs/>
          <w:color w:val="00000A"/>
          <w:lang w:eastAsia="zh-CN"/>
        </w:rPr>
        <w:t>:</w:t>
      </w:r>
    </w:p>
    <w:p w:rsidR="000D5962" w:rsidRPr="006629B4" w:rsidRDefault="000D5962" w:rsidP="004F1920">
      <w:r>
        <w:t xml:space="preserve">       - </w:t>
      </w:r>
      <w:r w:rsidRPr="006629B4">
        <w:t>писать под диктовку текст с изученными орфограммами с предварительным разбором;</w:t>
      </w:r>
    </w:p>
    <w:p w:rsidR="000D5962" w:rsidRPr="006629B4" w:rsidRDefault="000D5962" w:rsidP="004F1920">
      <w:r>
        <w:t xml:space="preserve">       -</w:t>
      </w:r>
      <w:r w:rsidRPr="006629B4">
        <w:t xml:space="preserve"> принимать участие в составлении плана, отборе речевого материала для создания текста;</w:t>
      </w:r>
    </w:p>
    <w:p w:rsidR="000D5962" w:rsidRPr="006629B4" w:rsidRDefault="000D5962" w:rsidP="004F1920">
      <w:r>
        <w:t xml:space="preserve">       -</w:t>
      </w:r>
      <w:r w:rsidRPr="006629B4">
        <w:t xml:space="preserve"> исправлять текст;</w:t>
      </w:r>
    </w:p>
    <w:p w:rsidR="000D5962" w:rsidRPr="006629B4" w:rsidRDefault="000D5962" w:rsidP="004F1920">
      <w:r>
        <w:t xml:space="preserve">       -</w:t>
      </w:r>
      <w:r w:rsidRPr="006629B4">
        <w:t xml:space="preserve"> составлять предложения, опираясь на картину, собственный опыт;</w:t>
      </w:r>
    </w:p>
    <w:p w:rsidR="000D5962" w:rsidRDefault="000D5962" w:rsidP="00A440BE">
      <w:r>
        <w:t xml:space="preserve">       -</w:t>
      </w:r>
      <w:r w:rsidRPr="006629B4">
        <w:t xml:space="preserve"> решать орфографические задачи с помощью учителя.</w:t>
      </w:r>
    </w:p>
    <w:p w:rsidR="000D5962" w:rsidRDefault="000D5962" w:rsidP="00A440BE">
      <w:r>
        <w:t xml:space="preserve">       </w:t>
      </w:r>
      <w:proofErr w:type="gramStart"/>
      <w:r>
        <w:t xml:space="preserve">- опознавать основные способы словообразования (приставочный, суффиксальный, </w:t>
      </w:r>
      <w:proofErr w:type="spellStart"/>
      <w:r>
        <w:t>бессуффиксный</w:t>
      </w:r>
      <w:proofErr w:type="spellEnd"/>
      <w:r>
        <w:t xml:space="preserve">, </w:t>
      </w:r>
      <w:proofErr w:type="gramEnd"/>
    </w:p>
    <w:p w:rsidR="000D5962" w:rsidRDefault="000D5962" w:rsidP="00A440BE">
      <w:r>
        <w:t xml:space="preserve">         </w:t>
      </w:r>
      <w:proofErr w:type="gramStart"/>
      <w:r>
        <w:t xml:space="preserve">приставочно-суффиксальный, сложение разных видов); </w:t>
      </w:r>
      <w:proofErr w:type="gramEnd"/>
    </w:p>
    <w:p w:rsidR="000D5962" w:rsidRDefault="000D5962" w:rsidP="00A440BE">
      <w:r>
        <w:t xml:space="preserve">       -  распознавать части речи; знать морфологические признаки частей речи и систему формоизменения;</w:t>
      </w:r>
    </w:p>
    <w:p w:rsidR="000D5962" w:rsidRDefault="000D5962" w:rsidP="00A440BE">
      <w:r>
        <w:t xml:space="preserve">       -  характеризовать изученные орфограммы, объяснять их правописание; правильно писать слова с изученными орфограммами; </w:t>
      </w:r>
    </w:p>
    <w:p w:rsidR="000D5962" w:rsidRDefault="000D5962" w:rsidP="00A440BE">
      <w:r>
        <w:t xml:space="preserve">       - определять синтаксическую роль частей речи; </w:t>
      </w:r>
    </w:p>
    <w:p w:rsidR="000D5962" w:rsidRDefault="000D5962" w:rsidP="00A440BE">
      <w:r>
        <w:t xml:space="preserve">       - обосновывать и правильно употреблять знаки препинания на основе изученного в 5—7 классах.</w:t>
      </w:r>
    </w:p>
    <w:p w:rsidR="000D5962" w:rsidRDefault="000D5962" w:rsidP="004F1920"/>
    <w:p w:rsidR="000D5962" w:rsidRDefault="000D5962" w:rsidP="004F1920"/>
    <w:p w:rsidR="000D5962" w:rsidRPr="006629B4" w:rsidRDefault="000D5962" w:rsidP="004F1920"/>
    <w:p w:rsidR="000D5962" w:rsidRPr="006629B4" w:rsidRDefault="000D5962" w:rsidP="00A440BE">
      <w:pPr>
        <w:jc w:val="both"/>
      </w:pPr>
    </w:p>
    <w:p w:rsidR="000D5962" w:rsidRPr="006629B4" w:rsidRDefault="000D5962" w:rsidP="004F1920">
      <w:pPr>
        <w:spacing w:before="240"/>
        <w:jc w:val="center"/>
        <w:rPr>
          <w:b/>
          <w:sz w:val="28"/>
          <w:szCs w:val="28"/>
        </w:rPr>
      </w:pPr>
      <w:r w:rsidRPr="006629B4">
        <w:rPr>
          <w:b/>
          <w:sz w:val="28"/>
          <w:szCs w:val="28"/>
        </w:rPr>
        <w:lastRenderedPageBreak/>
        <w:t>Содержание программы</w:t>
      </w:r>
    </w:p>
    <w:p w:rsidR="000D5962" w:rsidRPr="006629B4" w:rsidRDefault="000D5962" w:rsidP="004F1920">
      <w:pPr>
        <w:spacing w:before="240"/>
        <w:ind w:left="624" w:right="624" w:firstLine="709"/>
      </w:pPr>
      <w:r w:rsidRPr="008B559F">
        <w:rPr>
          <w:b/>
        </w:rPr>
        <w:t>Причастие как часть речи</w:t>
      </w:r>
      <w:r w:rsidRPr="006629B4">
        <w:t xml:space="preserve">. Склонение причастий и правописание гласных в падежных окончаниях причастий. Причастный оборот. Выделение причастного оборота запятыми.  Действительные и страдательные причастия. Полные и краткие страдательные причастия.  Действительные причастия настоящего времени. Гласные в суффиксах действительных причастий настоящего времени. Действительные причастия прошедшего времени. Страдательные причастия настоящего времени. Гласные в суффиксах страдательных причастий настоящего времени. Страдательные причастия прошедшего времени. Гласные перед </w:t>
      </w:r>
      <w:r w:rsidRPr="006629B4">
        <w:rPr>
          <w:b/>
          <w:i/>
        </w:rPr>
        <w:t xml:space="preserve">н </w:t>
      </w:r>
      <w:r w:rsidRPr="006629B4">
        <w:t xml:space="preserve">в полных и кратких страдательных причастиях. Одна и две буквы </w:t>
      </w:r>
      <w:r w:rsidRPr="006629B4">
        <w:rPr>
          <w:b/>
          <w:i/>
        </w:rPr>
        <w:t>н</w:t>
      </w:r>
      <w:r w:rsidRPr="006629B4">
        <w:t xml:space="preserve"> в суффиксах страдательных причастий прошедшего времени. Одна буква </w:t>
      </w:r>
      <w:r w:rsidRPr="006629B4">
        <w:rPr>
          <w:b/>
          <w:i/>
        </w:rPr>
        <w:t>н</w:t>
      </w:r>
      <w:r w:rsidRPr="006629B4">
        <w:t xml:space="preserve"> в отглагольных прилагательных. Одна и две буквы </w:t>
      </w:r>
      <w:r w:rsidRPr="006629B4">
        <w:rPr>
          <w:b/>
          <w:i/>
        </w:rPr>
        <w:t>н</w:t>
      </w:r>
      <w:r w:rsidRPr="006629B4">
        <w:t xml:space="preserve"> в суффиксах кратких страдательных причастий и в кратких отглагольных прилагательных. Морфологический разбор причастия. Слитное и раздельное написание </w:t>
      </w:r>
      <w:r w:rsidRPr="006629B4">
        <w:rPr>
          <w:b/>
          <w:i/>
        </w:rPr>
        <w:t>не</w:t>
      </w:r>
      <w:r w:rsidRPr="006629B4">
        <w:t xml:space="preserve"> с причастиями. Буква е и е после шипящих в суффиксах страдательных причастий прошедшего времени.</w:t>
      </w:r>
    </w:p>
    <w:p w:rsidR="000D5962" w:rsidRPr="006629B4" w:rsidRDefault="000D5962" w:rsidP="004F1920">
      <w:pPr>
        <w:spacing w:before="240"/>
        <w:ind w:left="624" w:right="624" w:firstLine="709"/>
      </w:pPr>
      <w:r w:rsidRPr="006629B4">
        <w:t xml:space="preserve">II.        Умение правильно ставить ударение в полных и кратких страдательных причастиях (принесённый, принесён, принесена, принесено, принесены), правильно употреблять причастия с суффиксом </w:t>
      </w:r>
      <w:proofErr w:type="gramStart"/>
      <w:r w:rsidRPr="006629B4">
        <w:t>-</w:t>
      </w:r>
      <w:proofErr w:type="spellStart"/>
      <w:r w:rsidRPr="006629B4">
        <w:t>с</w:t>
      </w:r>
      <w:proofErr w:type="gramEnd"/>
      <w:r w:rsidRPr="006629B4">
        <w:t>я</w:t>
      </w:r>
      <w:proofErr w:type="spellEnd"/>
      <w:r w:rsidRPr="006629B4">
        <w:t>, согласовывать причастия с определяемыми существительными, строить предложения с причастным оборотом.</w:t>
      </w:r>
    </w:p>
    <w:p w:rsidR="000D5962" w:rsidRPr="006629B4" w:rsidRDefault="000D5962" w:rsidP="00476A36">
      <w:pPr>
        <w:spacing w:before="240"/>
        <w:ind w:left="624" w:right="624" w:firstLine="709"/>
      </w:pPr>
      <w:r w:rsidRPr="006629B4">
        <w:t>III.        Описание внешности человека: структура текста, языковые особенности (в том числе специальные «портретные» слова)</w:t>
      </w:r>
      <w:proofErr w:type="gramStart"/>
      <w:r w:rsidRPr="006629B4">
        <w:t>.У</w:t>
      </w:r>
      <w:proofErr w:type="gramEnd"/>
      <w:r w:rsidRPr="006629B4">
        <w:t>стный пересказ исходного текста с описанием внешности. Выборочное изложение текста с описанием внешности. Виды публичных общественно-политических выступлений. Их структура.</w:t>
      </w:r>
    </w:p>
    <w:p w:rsidR="000D5962" w:rsidRPr="006629B4" w:rsidRDefault="000D5962" w:rsidP="00476A36">
      <w:pPr>
        <w:spacing w:before="240"/>
        <w:jc w:val="center"/>
        <w:rPr>
          <w:b/>
        </w:rPr>
      </w:pPr>
      <w:r w:rsidRPr="006629B4">
        <w:rPr>
          <w:b/>
        </w:rPr>
        <w:t>Деепричастие</w:t>
      </w:r>
    </w:p>
    <w:p w:rsidR="000D5962" w:rsidRPr="006629B4" w:rsidRDefault="000D5962" w:rsidP="004F1920">
      <w:pPr>
        <w:spacing w:before="240"/>
      </w:pPr>
      <w:proofErr w:type="gramStart"/>
      <w:r w:rsidRPr="006629B4">
        <w:rPr>
          <w:lang w:val="en-US"/>
        </w:rPr>
        <w:t>I</w:t>
      </w:r>
      <w:r w:rsidRPr="006629B4">
        <w:t>. Деепричастие как часть речи.</w:t>
      </w:r>
      <w:proofErr w:type="gramEnd"/>
      <w:r w:rsidRPr="006629B4">
        <w:t xml:space="preserve">  Деепричастный оборот; знаки препинания при деепричастном обороте. Раздельное написание </w:t>
      </w:r>
      <w:r w:rsidRPr="006629B4">
        <w:rPr>
          <w:b/>
          <w:i/>
        </w:rPr>
        <w:t>не</w:t>
      </w:r>
      <w:r w:rsidRPr="006629B4">
        <w:t xml:space="preserve"> с деепричастиями. Деепричастия несовершенного вида. Деепричастия совершенного вида. Морфологический разбор деепричастия.</w:t>
      </w:r>
    </w:p>
    <w:p w:rsidR="000D5962" w:rsidRPr="006629B4" w:rsidRDefault="000D5962" w:rsidP="004F1920">
      <w:pPr>
        <w:spacing w:before="240"/>
      </w:pPr>
      <w:r w:rsidRPr="006629B4">
        <w:t>II. Умение правильно строить предложение с деепричастным оборотом.</w:t>
      </w:r>
    </w:p>
    <w:p w:rsidR="000D5962" w:rsidRPr="006629B4" w:rsidRDefault="000D5962" w:rsidP="006629B4">
      <w:pPr>
        <w:spacing w:before="240"/>
        <w:jc w:val="center"/>
        <w:rPr>
          <w:b/>
          <w:sz w:val="28"/>
          <w:szCs w:val="28"/>
        </w:rPr>
      </w:pPr>
      <w:r w:rsidRPr="006629B4">
        <w:rPr>
          <w:b/>
          <w:sz w:val="28"/>
          <w:szCs w:val="28"/>
        </w:rPr>
        <w:t>СЛУЖЕБНЫЕ ЧАСТИ РЕЧИ. КУЛЬТУРА РЕЧИ</w:t>
      </w:r>
    </w:p>
    <w:p w:rsidR="000D5962" w:rsidRPr="006629B4" w:rsidRDefault="000D5962" w:rsidP="004F1920">
      <w:pPr>
        <w:spacing w:before="240"/>
        <w:jc w:val="center"/>
        <w:rPr>
          <w:b/>
        </w:rPr>
      </w:pPr>
      <w:r w:rsidRPr="006629B4">
        <w:rPr>
          <w:b/>
        </w:rPr>
        <w:t>Предлог</w:t>
      </w:r>
    </w:p>
    <w:p w:rsidR="000D5962" w:rsidRPr="006629B4" w:rsidRDefault="000D5962" w:rsidP="004F1920">
      <w:pPr>
        <w:spacing w:before="240"/>
      </w:pPr>
      <w:proofErr w:type="spellStart"/>
      <w:r w:rsidRPr="006629B4">
        <w:t>I.Предлог</w:t>
      </w:r>
      <w:proofErr w:type="spellEnd"/>
      <w:r w:rsidRPr="006629B4">
        <w:t xml:space="preserve"> как служебная часть речи. Употребление предлогов. Непроизводные и производные предлоги. Простые и составные предлоги. Морфологический разбор предлога.  Слитные и раздельные написания предлогов (в течение, </w:t>
      </w:r>
      <w:proofErr w:type="gramStart"/>
      <w:r w:rsidRPr="006629B4">
        <w:t>ввиду</w:t>
      </w:r>
      <w:proofErr w:type="gramEnd"/>
      <w:r w:rsidRPr="006629B4">
        <w:t xml:space="preserve">, вследствие и др.). </w:t>
      </w:r>
    </w:p>
    <w:p w:rsidR="000D5962" w:rsidRPr="006629B4" w:rsidRDefault="000D5962" w:rsidP="004F1920">
      <w:pPr>
        <w:spacing w:before="240"/>
      </w:pPr>
      <w:r w:rsidRPr="006629B4">
        <w:t xml:space="preserve">II. Умение правильно употреблять предлоги </w:t>
      </w:r>
      <w:proofErr w:type="gramStart"/>
      <w:r w:rsidRPr="006629B4">
        <w:t>в</w:t>
      </w:r>
      <w:proofErr w:type="gramEnd"/>
      <w:r w:rsidRPr="006629B4">
        <w:t xml:space="preserve"> и на, с и из. Умение</w:t>
      </w:r>
      <w:r>
        <w:t xml:space="preserve"> </w:t>
      </w:r>
      <w:r w:rsidRPr="006629B4">
        <w:t xml:space="preserve">правильно употреблять существительные с предлогами </w:t>
      </w:r>
      <w:proofErr w:type="gramStart"/>
      <w:r w:rsidRPr="006629B4">
        <w:t>по</w:t>
      </w:r>
      <w:proofErr w:type="gramEnd"/>
      <w:r w:rsidRPr="006629B4">
        <w:t>, благодаря,</w:t>
      </w:r>
      <w:r w:rsidRPr="006629B4">
        <w:br/>
        <w:t>согласно, вопреки.</w:t>
      </w:r>
      <w:r>
        <w:t xml:space="preserve"> </w:t>
      </w:r>
      <w:r w:rsidRPr="006629B4">
        <w:t>Умение пользоваться в речи предлогами-синонимами.</w:t>
      </w:r>
    </w:p>
    <w:p w:rsidR="000D5962" w:rsidRPr="006629B4" w:rsidRDefault="000D5962" w:rsidP="004F1920">
      <w:pPr>
        <w:spacing w:before="240"/>
        <w:rPr>
          <w:b/>
        </w:rPr>
      </w:pPr>
      <w:r w:rsidRPr="006629B4">
        <w:rPr>
          <w:b/>
        </w:rPr>
        <w:t>Союз</w:t>
      </w:r>
    </w:p>
    <w:p w:rsidR="000D5962" w:rsidRPr="006629B4" w:rsidRDefault="000D5962" w:rsidP="004F1920">
      <w:pPr>
        <w:spacing w:before="240"/>
        <w:rPr>
          <w:b/>
          <w:i/>
        </w:rPr>
      </w:pPr>
      <w:r w:rsidRPr="006629B4">
        <w:lastRenderedPageBreak/>
        <w:t>I. Союз как служебная часть речи. Простые и составные союзы. Союзы</w:t>
      </w:r>
      <w:r>
        <w:t xml:space="preserve"> </w:t>
      </w:r>
      <w:r w:rsidRPr="006629B4">
        <w:t xml:space="preserve">сочинительные и подчинительные; сочинительные союзы — </w:t>
      </w:r>
      <w:proofErr w:type="spellStart"/>
      <w:r w:rsidRPr="006629B4">
        <w:t>соед</w:t>
      </w:r>
      <w:proofErr w:type="gramStart"/>
      <w:r w:rsidRPr="006629B4">
        <w:t>и</w:t>
      </w:r>
      <w:proofErr w:type="spellEnd"/>
      <w:r>
        <w:t>-</w:t>
      </w:r>
      <w:proofErr w:type="gramEnd"/>
      <w:r w:rsidRPr="006629B4">
        <w:br/>
      </w:r>
      <w:proofErr w:type="spellStart"/>
      <w:r w:rsidRPr="006629B4">
        <w:t>нительные</w:t>
      </w:r>
      <w:proofErr w:type="spellEnd"/>
      <w:r w:rsidRPr="006629B4">
        <w:t>, разделительные и противительные. Употребление</w:t>
      </w:r>
      <w:r>
        <w:t xml:space="preserve"> </w:t>
      </w:r>
      <w:r w:rsidRPr="006629B4">
        <w:t xml:space="preserve">сочинительных союзов в простом и сложном предложениях; </w:t>
      </w:r>
      <w:proofErr w:type="spellStart"/>
      <w:r w:rsidRPr="006629B4">
        <w:t>уп</w:t>
      </w:r>
      <w:proofErr w:type="gramStart"/>
      <w:r w:rsidRPr="006629B4">
        <w:t>о</w:t>
      </w:r>
      <w:proofErr w:type="spellEnd"/>
      <w:r w:rsidRPr="006629B4">
        <w:t>-</w:t>
      </w:r>
      <w:proofErr w:type="gramEnd"/>
      <w:r w:rsidRPr="006629B4">
        <w:br/>
      </w:r>
      <w:proofErr w:type="spellStart"/>
      <w:r w:rsidRPr="006629B4">
        <w:t>требление</w:t>
      </w:r>
      <w:proofErr w:type="spellEnd"/>
      <w:r w:rsidRPr="006629B4">
        <w:t xml:space="preserve"> подчинительных союзов в сложном предложении. Сочинительные и подчинительные союзы. Морфологический разбор союза. Слитное написание союзов </w:t>
      </w:r>
      <w:r w:rsidRPr="006629B4">
        <w:rPr>
          <w:b/>
          <w:i/>
        </w:rPr>
        <w:t>также, тоже, чтобы.</w:t>
      </w:r>
    </w:p>
    <w:p w:rsidR="000D5962" w:rsidRPr="006629B4" w:rsidRDefault="000D5962" w:rsidP="004F1920">
      <w:pPr>
        <w:spacing w:before="240"/>
      </w:pPr>
      <w:r w:rsidRPr="006629B4">
        <w:t>II. Умение пользоваться в речи союзами-синонимами.</w:t>
      </w:r>
    </w:p>
    <w:p w:rsidR="000D5962" w:rsidRPr="006629B4" w:rsidRDefault="000D5962" w:rsidP="004F1920">
      <w:pPr>
        <w:spacing w:before="240"/>
        <w:rPr>
          <w:b/>
        </w:rPr>
      </w:pPr>
      <w:r w:rsidRPr="006629B4">
        <w:rPr>
          <w:b/>
        </w:rPr>
        <w:t>Частица</w:t>
      </w:r>
    </w:p>
    <w:p w:rsidR="000D5962" w:rsidRPr="006629B4" w:rsidRDefault="000D5962" w:rsidP="004F1920">
      <w:pPr>
        <w:spacing w:before="240"/>
      </w:pPr>
      <w:r w:rsidRPr="006629B4">
        <w:t xml:space="preserve">I. Частица как служебная часть речи. Разряды частиц. Формообразующие и смысловые частицы. Раздельное и дефисное написание частиц. Морфологический разбор частицы. Отрицательные частицы </w:t>
      </w:r>
      <w:r w:rsidRPr="006629B4">
        <w:rPr>
          <w:b/>
          <w:i/>
        </w:rPr>
        <w:t>не</w:t>
      </w:r>
      <w:r w:rsidRPr="006629B4">
        <w:t xml:space="preserve"> и </w:t>
      </w:r>
      <w:r w:rsidRPr="006629B4">
        <w:rPr>
          <w:b/>
          <w:i/>
        </w:rPr>
        <w:t>ни.</w:t>
      </w:r>
      <w:r w:rsidRPr="006629B4">
        <w:t xml:space="preserve"> Различение частицы  </w:t>
      </w:r>
      <w:r w:rsidRPr="006629B4">
        <w:rPr>
          <w:b/>
          <w:i/>
        </w:rPr>
        <w:t>не</w:t>
      </w:r>
      <w:r w:rsidRPr="006629B4">
        <w:t xml:space="preserve"> и приставки </w:t>
      </w:r>
      <w:r w:rsidRPr="006629B4">
        <w:rPr>
          <w:b/>
          <w:i/>
        </w:rPr>
        <w:t>н</w:t>
      </w:r>
      <w:proofErr w:type="gramStart"/>
      <w:r w:rsidRPr="006629B4">
        <w:rPr>
          <w:b/>
          <w:i/>
        </w:rPr>
        <w:t>е-</w:t>
      </w:r>
      <w:proofErr w:type="gramEnd"/>
      <w:r w:rsidRPr="006629B4">
        <w:rPr>
          <w:b/>
          <w:i/>
        </w:rPr>
        <w:t xml:space="preserve">. </w:t>
      </w:r>
      <w:r w:rsidRPr="006629B4">
        <w:t xml:space="preserve">Частица </w:t>
      </w:r>
      <w:r w:rsidRPr="006629B4">
        <w:rPr>
          <w:b/>
          <w:i/>
        </w:rPr>
        <w:t>ни</w:t>
      </w:r>
      <w:r w:rsidRPr="006629B4">
        <w:t xml:space="preserve">, приставка </w:t>
      </w:r>
      <w:r w:rsidRPr="006629B4">
        <w:rPr>
          <w:b/>
          <w:i/>
        </w:rPr>
        <w:t>ни-</w:t>
      </w:r>
      <w:r w:rsidRPr="006629B4">
        <w:t xml:space="preserve">, союз </w:t>
      </w:r>
      <w:r w:rsidRPr="006629B4">
        <w:rPr>
          <w:b/>
          <w:i/>
        </w:rPr>
        <w:t>ни – ни</w:t>
      </w:r>
      <w:r w:rsidRPr="006629B4">
        <w:t>.</w:t>
      </w:r>
    </w:p>
    <w:p w:rsidR="000D5962" w:rsidRPr="006629B4" w:rsidRDefault="000D5962" w:rsidP="004F1920">
      <w:pPr>
        <w:spacing w:before="240"/>
      </w:pPr>
      <w:r w:rsidRPr="006629B4">
        <w:t>II. Умение выразительно читать предложения с модальными частицами.</w:t>
      </w:r>
    </w:p>
    <w:p w:rsidR="000D5962" w:rsidRPr="006629B4" w:rsidRDefault="000D5962" w:rsidP="00B71453">
      <w:pPr>
        <w:spacing w:before="240"/>
        <w:jc w:val="center"/>
        <w:rPr>
          <w:b/>
        </w:rPr>
      </w:pPr>
      <w:r w:rsidRPr="006629B4">
        <w:rPr>
          <w:b/>
        </w:rPr>
        <w:t xml:space="preserve">ПОВТОРЕНИЕ И СИСТЕМАТИЗАЦИЯ </w:t>
      </w:r>
      <w:proofErr w:type="gramStart"/>
      <w:r w:rsidRPr="006629B4">
        <w:rPr>
          <w:b/>
        </w:rPr>
        <w:t>ПРОЙДЕННОГО</w:t>
      </w:r>
      <w:proofErr w:type="gramEnd"/>
      <w:r w:rsidRPr="006629B4">
        <w:rPr>
          <w:b/>
        </w:rPr>
        <w:t xml:space="preserve"> В </w:t>
      </w:r>
      <w:r w:rsidRPr="006629B4">
        <w:rPr>
          <w:b/>
          <w:lang w:val="en-US"/>
        </w:rPr>
        <w:t>V</w:t>
      </w:r>
      <w:r w:rsidRPr="006629B4">
        <w:rPr>
          <w:b/>
        </w:rPr>
        <w:t>- VII КЛАССАХ</w:t>
      </w:r>
    </w:p>
    <w:p w:rsidR="000D5962" w:rsidRDefault="000D5962" w:rsidP="00B71453">
      <w:pPr>
        <w:jc w:val="center"/>
        <w:rPr>
          <w:b/>
          <w:i/>
          <w:u w:val="single"/>
        </w:rPr>
      </w:pPr>
    </w:p>
    <w:p w:rsidR="000D5962" w:rsidRDefault="000D5962" w:rsidP="00B71453">
      <w:pPr>
        <w:jc w:val="center"/>
        <w:rPr>
          <w:b/>
          <w:i/>
          <w:u w:val="single"/>
        </w:rPr>
      </w:pPr>
    </w:p>
    <w:p w:rsidR="000D5962" w:rsidRDefault="000D5962" w:rsidP="00A440BE">
      <w:pPr>
        <w:rPr>
          <w:b/>
          <w:i/>
          <w:u w:val="single"/>
        </w:rPr>
      </w:pPr>
    </w:p>
    <w:p w:rsidR="000D5962" w:rsidRDefault="000D5962" w:rsidP="00A440BE">
      <w:pPr>
        <w:rPr>
          <w:b/>
          <w:i/>
          <w:u w:val="single"/>
        </w:rPr>
      </w:pPr>
    </w:p>
    <w:p w:rsidR="000D5962" w:rsidRDefault="000D5962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8B559F" w:rsidRDefault="008B559F" w:rsidP="00A440BE">
      <w:pPr>
        <w:rPr>
          <w:b/>
          <w:i/>
          <w:u w:val="single"/>
        </w:rPr>
      </w:pPr>
    </w:p>
    <w:p w:rsidR="000D5962" w:rsidRDefault="000D5962" w:rsidP="00A440BE">
      <w:pPr>
        <w:rPr>
          <w:b/>
          <w:i/>
          <w:u w:val="single"/>
        </w:rPr>
      </w:pPr>
    </w:p>
    <w:p w:rsidR="000D5962" w:rsidRDefault="000D5962" w:rsidP="00A440BE">
      <w:pPr>
        <w:rPr>
          <w:b/>
          <w:i/>
          <w:u w:val="single"/>
        </w:rPr>
      </w:pPr>
    </w:p>
    <w:p w:rsidR="000D5962" w:rsidRPr="006629B4" w:rsidRDefault="000D5962" w:rsidP="00B71453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lastRenderedPageBreak/>
        <w:t>Календарно-тематическое планирование.</w:t>
      </w:r>
    </w:p>
    <w:p w:rsidR="000D5962" w:rsidRDefault="000D5962" w:rsidP="004F1920">
      <w:pPr>
        <w:jc w:val="both"/>
        <w:rPr>
          <w:b/>
          <w:i/>
          <w:u w:val="single"/>
        </w:rPr>
      </w:pPr>
    </w:p>
    <w:p w:rsidR="000D5962" w:rsidRPr="006629B4" w:rsidRDefault="000D5962" w:rsidP="004F1920">
      <w:pPr>
        <w:jc w:val="both"/>
      </w:pPr>
      <w:proofErr w:type="gramStart"/>
      <w:r w:rsidRPr="006629B4">
        <w:t xml:space="preserve">Учебный комплекс под ред. </w:t>
      </w:r>
      <w:proofErr w:type="spellStart"/>
      <w:r w:rsidRPr="006629B4">
        <w:t>В.В.Бабайцевой</w:t>
      </w:r>
      <w:proofErr w:type="spellEnd"/>
      <w:r w:rsidRPr="006629B4">
        <w:t xml:space="preserve"> («Русский язык.</w:t>
      </w:r>
      <w:proofErr w:type="gramEnd"/>
      <w:r w:rsidRPr="006629B4">
        <w:t xml:space="preserve"> Теория», «Русский язык. </w:t>
      </w:r>
      <w:proofErr w:type="gramStart"/>
      <w:r w:rsidRPr="006629B4">
        <w:t>Практика», «Русская речь»)</w:t>
      </w:r>
      <w:proofErr w:type="gramEnd"/>
    </w:p>
    <w:p w:rsidR="000D5962" w:rsidRPr="006629B4" w:rsidRDefault="000D5962" w:rsidP="004F1920">
      <w:pPr>
        <w:jc w:val="both"/>
      </w:pPr>
      <w:r w:rsidRPr="006629B4">
        <w:t>Всего в учебном году 34 час</w:t>
      </w:r>
      <w:r>
        <w:t>а</w:t>
      </w:r>
      <w:r w:rsidRPr="006629B4">
        <w:t xml:space="preserve"> из расчета 1 час в неделю, из </w:t>
      </w:r>
      <w:r w:rsidR="008B559F">
        <w:t>них на развитие связной речи – 1</w:t>
      </w:r>
      <w:r w:rsidRPr="006629B4">
        <w:t xml:space="preserve"> час </w:t>
      </w:r>
    </w:p>
    <w:p w:rsidR="000D5962" w:rsidRPr="006629B4" w:rsidRDefault="000D5962" w:rsidP="004F1920">
      <w:pPr>
        <w:jc w:val="both"/>
        <w:rPr>
          <w:b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9923"/>
        <w:gridCol w:w="2410"/>
        <w:gridCol w:w="1559"/>
      </w:tblGrid>
      <w:tr w:rsidR="000D5962" w:rsidRPr="006629B4" w:rsidTr="00E429B0">
        <w:trPr>
          <w:trHeight w:val="72"/>
        </w:trPr>
        <w:tc>
          <w:tcPr>
            <w:tcW w:w="1276" w:type="dxa"/>
          </w:tcPr>
          <w:p w:rsidR="000D5962" w:rsidRPr="006629B4" w:rsidRDefault="000D5962" w:rsidP="00E46D1C">
            <w:pPr>
              <w:jc w:val="center"/>
              <w:rPr>
                <w:i/>
              </w:rPr>
            </w:pPr>
            <w:r w:rsidRPr="006629B4">
              <w:rPr>
                <w:i/>
              </w:rPr>
              <w:t>№</w:t>
            </w:r>
          </w:p>
        </w:tc>
        <w:tc>
          <w:tcPr>
            <w:tcW w:w="9923" w:type="dxa"/>
          </w:tcPr>
          <w:p w:rsidR="000D5962" w:rsidRPr="006629B4" w:rsidRDefault="000D5962" w:rsidP="00E46D1C">
            <w:pPr>
              <w:jc w:val="center"/>
              <w:rPr>
                <w:i/>
              </w:rPr>
            </w:pPr>
            <w:r w:rsidRPr="006629B4">
              <w:rPr>
                <w:i/>
              </w:rPr>
              <w:t>Наименование темы  урока</w:t>
            </w:r>
          </w:p>
        </w:tc>
        <w:tc>
          <w:tcPr>
            <w:tcW w:w="2410" w:type="dxa"/>
          </w:tcPr>
          <w:p w:rsidR="000D5962" w:rsidRPr="006629B4" w:rsidRDefault="000D5962" w:rsidP="00E46D1C">
            <w:pPr>
              <w:jc w:val="center"/>
              <w:rPr>
                <w:i/>
              </w:rPr>
            </w:pPr>
            <w:r w:rsidRPr="006629B4">
              <w:rPr>
                <w:i/>
              </w:rPr>
              <w:t>Кол-во часов</w:t>
            </w:r>
          </w:p>
        </w:tc>
        <w:tc>
          <w:tcPr>
            <w:tcW w:w="1559" w:type="dxa"/>
          </w:tcPr>
          <w:p w:rsidR="000D5962" w:rsidRPr="006629B4" w:rsidRDefault="000D5962" w:rsidP="00E46D1C">
            <w:pPr>
              <w:jc w:val="center"/>
              <w:rPr>
                <w:i/>
              </w:rPr>
            </w:pPr>
            <w:r w:rsidRPr="006629B4">
              <w:rPr>
                <w:i/>
              </w:rPr>
              <w:t>Дата</w:t>
            </w:r>
          </w:p>
          <w:p w:rsidR="000D5962" w:rsidRPr="006629B4" w:rsidRDefault="000D5962" w:rsidP="00E46D1C">
            <w:pPr>
              <w:jc w:val="center"/>
              <w:rPr>
                <w:i/>
              </w:rPr>
            </w:pPr>
            <w:r w:rsidRPr="006629B4">
              <w:rPr>
                <w:i/>
              </w:rPr>
              <w:t xml:space="preserve"> по плану</w:t>
            </w:r>
          </w:p>
        </w:tc>
      </w:tr>
      <w:tr w:rsidR="000D5962" w:rsidRPr="006629B4" w:rsidTr="00E429B0">
        <w:trPr>
          <w:trHeight w:val="776"/>
        </w:trPr>
        <w:tc>
          <w:tcPr>
            <w:tcW w:w="1276" w:type="dxa"/>
          </w:tcPr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b/>
                <w:u w:val="single"/>
              </w:rPr>
            </w:pPr>
          </w:p>
        </w:tc>
        <w:tc>
          <w:tcPr>
            <w:tcW w:w="9923" w:type="dxa"/>
          </w:tcPr>
          <w:p w:rsidR="000D5962" w:rsidRPr="006629B4" w:rsidRDefault="000D5962" w:rsidP="00E46D1C">
            <w:pPr>
              <w:jc w:val="both"/>
              <w:rPr>
                <w:b/>
                <w:u w:val="single"/>
              </w:rPr>
            </w:pPr>
            <w:r w:rsidRPr="006629B4">
              <w:rPr>
                <w:b/>
                <w:u w:val="single"/>
              </w:rPr>
              <w:t>Грамматика. Морфология</w:t>
            </w:r>
          </w:p>
          <w:p w:rsidR="000D5962" w:rsidRPr="006629B4" w:rsidRDefault="000D5962" w:rsidP="00E46D1C">
            <w:pPr>
              <w:jc w:val="both"/>
              <w:rPr>
                <w:b/>
                <w:i/>
                <w:u w:val="single"/>
              </w:rPr>
            </w:pPr>
            <w:r w:rsidRPr="006629B4">
              <w:rPr>
                <w:b/>
                <w:i/>
                <w:u w:val="single"/>
              </w:rPr>
              <w:t>Причастие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  <w:r w:rsidRPr="006629B4">
              <w:rPr>
                <w:u w:val="single"/>
              </w:rPr>
              <w:t>Понятие о причастии</w:t>
            </w:r>
            <w:r w:rsidRPr="006629B4">
              <w:t xml:space="preserve">: </w:t>
            </w:r>
            <w:r w:rsidRPr="006629B4">
              <w:rPr>
                <w:i/>
              </w:rPr>
              <w:t>общее грамматическое значение, морфологические и синтаксические признаки.</w:t>
            </w:r>
          </w:p>
        </w:tc>
        <w:tc>
          <w:tcPr>
            <w:tcW w:w="2410" w:type="dxa"/>
          </w:tcPr>
          <w:p w:rsidR="000D5962" w:rsidRPr="006629B4" w:rsidRDefault="000D5962" w:rsidP="00567E88"/>
          <w:p w:rsidR="000D5962" w:rsidRPr="006629B4" w:rsidRDefault="000D5962" w:rsidP="00A440BE">
            <w:pPr>
              <w:jc w:val="center"/>
            </w:pPr>
            <w:r w:rsidRPr="006629B4">
              <w:t>1</w:t>
            </w:r>
          </w:p>
        </w:tc>
        <w:tc>
          <w:tcPr>
            <w:tcW w:w="1559" w:type="dxa"/>
          </w:tcPr>
          <w:p w:rsidR="000D5962" w:rsidRDefault="000D5962" w:rsidP="00E46D1C">
            <w:pPr>
              <w:jc w:val="both"/>
            </w:pPr>
          </w:p>
          <w:p w:rsidR="000D5962" w:rsidRPr="006629B4" w:rsidRDefault="00B96D08" w:rsidP="00E46D1C">
            <w:pPr>
              <w:jc w:val="both"/>
            </w:pPr>
            <w:r>
              <w:t>4.09</w:t>
            </w:r>
          </w:p>
          <w:p w:rsidR="000D5962" w:rsidRPr="006629B4" w:rsidRDefault="000D5962" w:rsidP="00E46D1C">
            <w:pPr>
              <w:jc w:val="both"/>
            </w:pPr>
          </w:p>
          <w:p w:rsidR="000D5962" w:rsidRPr="006629B4" w:rsidRDefault="000D5962" w:rsidP="00E46D1C">
            <w:pPr>
              <w:jc w:val="both"/>
            </w:pPr>
          </w:p>
        </w:tc>
      </w:tr>
      <w:tr w:rsidR="000D5962" w:rsidRPr="006629B4" w:rsidTr="00E429B0">
        <w:trPr>
          <w:trHeight w:val="865"/>
        </w:trPr>
        <w:tc>
          <w:tcPr>
            <w:tcW w:w="1276" w:type="dxa"/>
          </w:tcPr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9923" w:type="dxa"/>
          </w:tcPr>
          <w:p w:rsidR="000D5962" w:rsidRPr="006629B4" w:rsidRDefault="000D5962" w:rsidP="00E46D1C">
            <w:pPr>
              <w:jc w:val="both"/>
              <w:rPr>
                <w:b/>
                <w:u w:val="single"/>
              </w:rPr>
            </w:pPr>
            <w:r w:rsidRPr="006629B4">
              <w:rPr>
                <w:u w:val="single"/>
              </w:rPr>
              <w:t>Признаки прилагательного у причастия</w:t>
            </w:r>
            <w:r w:rsidRPr="006629B4">
              <w:t xml:space="preserve">: </w:t>
            </w:r>
            <w:r w:rsidRPr="006629B4">
              <w:rPr>
                <w:i/>
              </w:rPr>
              <w:t>изменение по родам, числам и падежам; согласование с существительным; наличие полной и краткой формы, их роль в предложении.</w:t>
            </w:r>
          </w:p>
        </w:tc>
        <w:tc>
          <w:tcPr>
            <w:tcW w:w="2410" w:type="dxa"/>
            <w:vMerge w:val="restart"/>
          </w:tcPr>
          <w:p w:rsidR="000D5962" w:rsidRPr="006629B4" w:rsidRDefault="000D5962" w:rsidP="00E46D1C"/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Default="000D5962" w:rsidP="00E46D1C"/>
          <w:p w:rsidR="000D5962" w:rsidRPr="006629B4" w:rsidRDefault="000D5962" w:rsidP="00E46D1C"/>
          <w:p w:rsidR="000D5962" w:rsidRPr="006629B4" w:rsidRDefault="000D5962" w:rsidP="00E46D1C">
            <w:r>
              <w:t xml:space="preserve">                </w:t>
            </w:r>
            <w:r w:rsidR="0075586F">
              <w:t xml:space="preserve"> 1</w:t>
            </w:r>
          </w:p>
          <w:p w:rsidR="000D5962" w:rsidRPr="006629B4" w:rsidRDefault="000D5962" w:rsidP="00E46D1C"/>
          <w:p w:rsidR="000D5962" w:rsidRPr="006629B4" w:rsidRDefault="000D5962" w:rsidP="00E46D1C">
            <w:r w:rsidRPr="006629B4">
              <w:t xml:space="preserve"> </w:t>
            </w:r>
            <w:r>
              <w:t xml:space="preserve">                </w:t>
            </w:r>
            <w:r w:rsidR="0075586F">
              <w:t>1</w:t>
            </w:r>
          </w:p>
          <w:p w:rsidR="000D5962" w:rsidRPr="006629B4" w:rsidRDefault="000D5962" w:rsidP="00E46D1C"/>
          <w:p w:rsidR="000D5962" w:rsidRPr="006629B4" w:rsidRDefault="000D5962" w:rsidP="00E46D1C"/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Pr="006629B4" w:rsidRDefault="000D5962" w:rsidP="00E46D1C"/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/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Default="000D5962" w:rsidP="00E46D1C">
            <w:pPr>
              <w:jc w:val="center"/>
            </w:pPr>
          </w:p>
          <w:p w:rsidR="0075586F" w:rsidRPr="006629B4" w:rsidRDefault="0075586F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Pr="006629B4" w:rsidRDefault="000D5962" w:rsidP="003D30CD"/>
        </w:tc>
        <w:tc>
          <w:tcPr>
            <w:tcW w:w="1559" w:type="dxa"/>
            <w:vMerge w:val="restart"/>
          </w:tcPr>
          <w:p w:rsidR="000D5962" w:rsidRPr="006629B4" w:rsidRDefault="000D5962" w:rsidP="00E46D1C">
            <w:pPr>
              <w:jc w:val="both"/>
            </w:pPr>
          </w:p>
          <w:p w:rsidR="000D5962" w:rsidRDefault="00B96D08" w:rsidP="00E46D1C">
            <w:pPr>
              <w:jc w:val="both"/>
            </w:pPr>
            <w:r>
              <w:t>11.09</w:t>
            </w:r>
          </w:p>
          <w:p w:rsidR="000D5962" w:rsidRDefault="000D5962" w:rsidP="00E46D1C">
            <w:pPr>
              <w:jc w:val="both"/>
            </w:pPr>
          </w:p>
          <w:p w:rsidR="000D5962" w:rsidRDefault="000D5962" w:rsidP="00E46D1C">
            <w:pPr>
              <w:jc w:val="both"/>
            </w:pPr>
          </w:p>
          <w:p w:rsidR="000D5962" w:rsidRDefault="00B96D08" w:rsidP="00E46D1C">
            <w:pPr>
              <w:jc w:val="both"/>
            </w:pPr>
            <w:r>
              <w:t>18.09</w:t>
            </w:r>
          </w:p>
          <w:p w:rsidR="0075586F" w:rsidRDefault="0075586F" w:rsidP="00E46D1C">
            <w:pPr>
              <w:jc w:val="both"/>
            </w:pPr>
          </w:p>
          <w:p w:rsidR="000D5962" w:rsidRDefault="00B96D08" w:rsidP="00E46D1C">
            <w:pPr>
              <w:jc w:val="both"/>
            </w:pPr>
            <w:r>
              <w:t>25.09</w:t>
            </w:r>
          </w:p>
          <w:p w:rsidR="000D5962" w:rsidRDefault="000D5962" w:rsidP="00E46D1C">
            <w:pPr>
              <w:jc w:val="both"/>
            </w:pPr>
          </w:p>
          <w:p w:rsidR="0075586F" w:rsidRPr="006629B4" w:rsidRDefault="0075586F" w:rsidP="00E46D1C">
            <w:pPr>
              <w:jc w:val="both"/>
            </w:pPr>
          </w:p>
          <w:p w:rsidR="000D5962" w:rsidRPr="006629B4" w:rsidRDefault="00B96D08" w:rsidP="00E46D1C">
            <w:pPr>
              <w:jc w:val="both"/>
            </w:pPr>
            <w:r>
              <w:t>2.10</w:t>
            </w:r>
          </w:p>
          <w:p w:rsidR="000D5962" w:rsidRDefault="000D5962" w:rsidP="00E46D1C">
            <w:pPr>
              <w:jc w:val="both"/>
            </w:pPr>
          </w:p>
          <w:p w:rsidR="000D5962" w:rsidRDefault="000D5962" w:rsidP="00E46D1C">
            <w:pPr>
              <w:jc w:val="both"/>
            </w:pPr>
          </w:p>
          <w:p w:rsidR="000D5962" w:rsidRDefault="000D5962" w:rsidP="00E46D1C">
            <w:pPr>
              <w:jc w:val="both"/>
            </w:pPr>
          </w:p>
          <w:p w:rsidR="000D5962" w:rsidRDefault="00B96D08" w:rsidP="00E46D1C">
            <w:pPr>
              <w:jc w:val="both"/>
            </w:pPr>
            <w:r>
              <w:t>09.10</w:t>
            </w:r>
          </w:p>
          <w:p w:rsidR="000D5962" w:rsidRDefault="000D5962" w:rsidP="00E46D1C">
            <w:pPr>
              <w:jc w:val="both"/>
            </w:pPr>
          </w:p>
          <w:p w:rsidR="000D5962" w:rsidRDefault="00B96D08" w:rsidP="00E46D1C">
            <w:pPr>
              <w:jc w:val="both"/>
            </w:pPr>
            <w:r>
              <w:t>16.10</w:t>
            </w:r>
          </w:p>
          <w:p w:rsidR="000D5962" w:rsidRDefault="000D5962" w:rsidP="00E46D1C">
            <w:pPr>
              <w:jc w:val="both"/>
            </w:pPr>
          </w:p>
          <w:p w:rsidR="0075586F" w:rsidRDefault="0075586F" w:rsidP="00E46D1C">
            <w:pPr>
              <w:jc w:val="both"/>
            </w:pPr>
          </w:p>
          <w:p w:rsidR="000D5962" w:rsidRDefault="00B96D08" w:rsidP="00E46D1C">
            <w:pPr>
              <w:jc w:val="both"/>
            </w:pPr>
            <w:r>
              <w:t>23.10</w:t>
            </w:r>
          </w:p>
          <w:p w:rsidR="000D5962" w:rsidRDefault="000D5962" w:rsidP="00E46D1C">
            <w:pPr>
              <w:jc w:val="both"/>
            </w:pPr>
          </w:p>
          <w:p w:rsidR="000D5962" w:rsidRPr="006629B4" w:rsidRDefault="000D5962" w:rsidP="00E46D1C">
            <w:pPr>
              <w:jc w:val="both"/>
            </w:pPr>
          </w:p>
          <w:p w:rsidR="000D5962" w:rsidRPr="006629B4" w:rsidRDefault="000D5962" w:rsidP="00567E88">
            <w:pPr>
              <w:jc w:val="both"/>
            </w:pPr>
          </w:p>
        </w:tc>
      </w:tr>
      <w:tr w:rsidR="000D5962" w:rsidRPr="006629B4" w:rsidTr="00E4406D">
        <w:trPr>
          <w:trHeight w:val="132"/>
        </w:trPr>
        <w:tc>
          <w:tcPr>
            <w:tcW w:w="1276" w:type="dxa"/>
          </w:tcPr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3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4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5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6</w:t>
            </w:r>
          </w:p>
          <w:p w:rsidR="000D5962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75586F" w:rsidP="009111BF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7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8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b/>
                <w:u w:val="single"/>
              </w:rPr>
            </w:pPr>
          </w:p>
        </w:tc>
        <w:tc>
          <w:tcPr>
            <w:tcW w:w="9923" w:type="dxa"/>
          </w:tcPr>
          <w:p w:rsidR="000D5962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Признаки глагола у причастия</w:t>
            </w:r>
            <w:r w:rsidRPr="006629B4">
              <w:t xml:space="preserve">: </w:t>
            </w:r>
            <w:r w:rsidRPr="006629B4">
              <w:rPr>
                <w:i/>
              </w:rPr>
              <w:t>возвратность, вид, время.</w:t>
            </w:r>
          </w:p>
          <w:p w:rsidR="0075586F" w:rsidRPr="006629B4" w:rsidRDefault="0075586F" w:rsidP="00E46D1C">
            <w:pPr>
              <w:jc w:val="both"/>
              <w:rPr>
                <w:i/>
              </w:rPr>
            </w:pPr>
          </w:p>
          <w:p w:rsidR="000D5962" w:rsidRPr="006629B4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Причастный оборот</w:t>
            </w:r>
            <w:r w:rsidRPr="006629B4">
              <w:t xml:space="preserve">: </w:t>
            </w:r>
            <w:r w:rsidRPr="006629B4">
              <w:rPr>
                <w:i/>
              </w:rPr>
              <w:t>выделение запятыми причастного оборота, стоящего после определяемого слова.</w:t>
            </w:r>
          </w:p>
          <w:p w:rsidR="000D5962" w:rsidRDefault="000D5962" w:rsidP="00E46D1C">
            <w:pPr>
              <w:jc w:val="both"/>
              <w:rPr>
                <w:i/>
              </w:rPr>
            </w:pPr>
          </w:p>
          <w:p w:rsidR="0075586F" w:rsidRPr="006629B4" w:rsidRDefault="0075586F" w:rsidP="00E46D1C">
            <w:pPr>
              <w:jc w:val="both"/>
              <w:rPr>
                <w:i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  <w:r w:rsidRPr="006629B4">
              <w:rPr>
                <w:u w:val="single"/>
              </w:rPr>
              <w:t>Правописание НЕ с причастиями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  <w:r w:rsidRPr="006629B4">
              <w:rPr>
                <w:u w:val="single"/>
              </w:rPr>
              <w:t>Действительные и страдательные причастия</w:t>
            </w:r>
          </w:p>
          <w:p w:rsidR="000D5962" w:rsidRPr="006629B4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Образование и правописание действительных причастий настоящего времени</w:t>
            </w:r>
            <w:r w:rsidRPr="006629B4">
              <w:t xml:space="preserve">: </w:t>
            </w:r>
            <w:r w:rsidRPr="006629B4">
              <w:rPr>
                <w:i/>
              </w:rPr>
              <w:t>правописание гласных в суффиксах</w:t>
            </w:r>
          </w:p>
          <w:p w:rsidR="000D5962" w:rsidRPr="006629B4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Образование и правописание страдательных причастий настоящего времени</w:t>
            </w:r>
            <w:r w:rsidRPr="006629B4">
              <w:t xml:space="preserve">: </w:t>
            </w:r>
            <w:r w:rsidRPr="006629B4">
              <w:rPr>
                <w:i/>
              </w:rPr>
              <w:t xml:space="preserve">правописание гласных в суффиксах 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Образование и правописание действительных причастий прошедшего времени</w:t>
            </w:r>
            <w:r w:rsidRPr="006629B4">
              <w:t xml:space="preserve">: </w:t>
            </w:r>
            <w:r w:rsidRPr="006629B4">
              <w:rPr>
                <w:i/>
              </w:rPr>
              <w:t xml:space="preserve">правописание гласных перед суффиксами </w:t>
            </w:r>
            <w:proofErr w:type="gramStart"/>
            <w:r w:rsidRPr="006629B4">
              <w:rPr>
                <w:i/>
              </w:rPr>
              <w:t>–</w:t>
            </w:r>
            <w:proofErr w:type="spellStart"/>
            <w:r w:rsidRPr="006629B4">
              <w:rPr>
                <w:i/>
              </w:rPr>
              <w:t>в</w:t>
            </w:r>
            <w:proofErr w:type="gramEnd"/>
            <w:r w:rsidRPr="006629B4">
              <w:rPr>
                <w:i/>
              </w:rPr>
              <w:t>ш</w:t>
            </w:r>
            <w:proofErr w:type="spellEnd"/>
            <w:r w:rsidRPr="006629B4">
              <w:rPr>
                <w:i/>
              </w:rPr>
              <w:t xml:space="preserve">- и </w:t>
            </w:r>
          </w:p>
          <w:p w:rsidR="000D5962" w:rsidRPr="006629B4" w:rsidRDefault="000D5962" w:rsidP="00E46D1C">
            <w:pPr>
              <w:jc w:val="both"/>
              <w:rPr>
                <w:b/>
                <w:u w:val="single"/>
              </w:rPr>
            </w:pPr>
            <w:r w:rsidRPr="006629B4">
              <w:rPr>
                <w:i/>
              </w:rPr>
              <w:t>–ш-</w:t>
            </w:r>
          </w:p>
        </w:tc>
        <w:tc>
          <w:tcPr>
            <w:tcW w:w="2410" w:type="dxa"/>
            <w:vMerge/>
          </w:tcPr>
          <w:p w:rsidR="000D5962" w:rsidRPr="006629B4" w:rsidRDefault="000D5962" w:rsidP="00E46D1C">
            <w:pPr>
              <w:jc w:val="center"/>
            </w:pPr>
          </w:p>
        </w:tc>
        <w:tc>
          <w:tcPr>
            <w:tcW w:w="1559" w:type="dxa"/>
            <w:vMerge/>
          </w:tcPr>
          <w:p w:rsidR="000D5962" w:rsidRPr="006629B4" w:rsidRDefault="000D5962" w:rsidP="00E46D1C">
            <w:pPr>
              <w:jc w:val="both"/>
            </w:pPr>
          </w:p>
        </w:tc>
      </w:tr>
      <w:tr w:rsidR="000D5962" w:rsidRPr="006629B4" w:rsidTr="006629B4">
        <w:trPr>
          <w:trHeight w:val="120"/>
        </w:trPr>
        <w:tc>
          <w:tcPr>
            <w:tcW w:w="1276" w:type="dxa"/>
          </w:tcPr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9</w:t>
            </w:r>
          </w:p>
        </w:tc>
        <w:tc>
          <w:tcPr>
            <w:tcW w:w="9923" w:type="dxa"/>
          </w:tcPr>
          <w:p w:rsidR="000D5962" w:rsidRPr="006629B4" w:rsidRDefault="000D5962" w:rsidP="00E46D1C">
            <w:pPr>
              <w:jc w:val="both"/>
              <w:rPr>
                <w:u w:val="single"/>
              </w:rPr>
            </w:pPr>
            <w:r w:rsidRPr="006629B4">
              <w:rPr>
                <w:u w:val="single"/>
              </w:rPr>
              <w:t>Образование и правописание страдательных причастий прошедшего времени</w:t>
            </w:r>
            <w:r w:rsidRPr="006629B4">
              <w:t xml:space="preserve">: </w:t>
            </w:r>
            <w:r w:rsidRPr="006629B4">
              <w:rPr>
                <w:i/>
              </w:rPr>
              <w:t xml:space="preserve">правописание согласных в суффиксах, правописание </w:t>
            </w:r>
            <w:proofErr w:type="gramStart"/>
            <w:r w:rsidRPr="006629B4">
              <w:rPr>
                <w:i/>
              </w:rPr>
              <w:t>Е-Ё</w:t>
            </w:r>
            <w:proofErr w:type="gramEnd"/>
            <w:r w:rsidRPr="006629B4">
              <w:rPr>
                <w:i/>
              </w:rPr>
              <w:t xml:space="preserve"> после шипящих в суффиксах</w:t>
            </w:r>
          </w:p>
        </w:tc>
        <w:tc>
          <w:tcPr>
            <w:tcW w:w="2410" w:type="dxa"/>
          </w:tcPr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Pr="006629B4" w:rsidRDefault="000D5962" w:rsidP="00A440BE"/>
        </w:tc>
        <w:tc>
          <w:tcPr>
            <w:tcW w:w="1559" w:type="dxa"/>
          </w:tcPr>
          <w:p w:rsidR="000D5962" w:rsidRDefault="000D5962" w:rsidP="00E46D1C">
            <w:pPr>
              <w:jc w:val="both"/>
            </w:pPr>
          </w:p>
          <w:p w:rsidR="000D5962" w:rsidRPr="006629B4" w:rsidRDefault="00B96D08" w:rsidP="00E46D1C">
            <w:pPr>
              <w:jc w:val="both"/>
            </w:pPr>
            <w:r>
              <w:t>6.11</w:t>
            </w:r>
          </w:p>
          <w:p w:rsidR="000D5962" w:rsidRDefault="000D5962" w:rsidP="00E46D1C">
            <w:pPr>
              <w:jc w:val="both"/>
            </w:pPr>
          </w:p>
          <w:p w:rsidR="000D5962" w:rsidRPr="006629B4" w:rsidRDefault="000D5962" w:rsidP="00E46D1C">
            <w:pPr>
              <w:jc w:val="both"/>
            </w:pPr>
          </w:p>
        </w:tc>
      </w:tr>
      <w:tr w:rsidR="000D5962" w:rsidRPr="006629B4" w:rsidTr="003D30CD">
        <w:trPr>
          <w:trHeight w:val="843"/>
        </w:trPr>
        <w:tc>
          <w:tcPr>
            <w:tcW w:w="1276" w:type="dxa"/>
          </w:tcPr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>10</w:t>
            </w:r>
          </w:p>
          <w:p w:rsidR="000D5962" w:rsidRDefault="000D5962" w:rsidP="00E46D1C">
            <w:pPr>
              <w:jc w:val="both"/>
              <w:rPr>
                <w:u w:val="single"/>
              </w:rPr>
            </w:pPr>
          </w:p>
          <w:p w:rsidR="000D5962" w:rsidRDefault="000D5962" w:rsidP="00E46D1C">
            <w:pPr>
              <w:jc w:val="both"/>
              <w:rPr>
                <w:u w:val="single"/>
              </w:rPr>
            </w:pPr>
          </w:p>
          <w:p w:rsidR="000D5962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12</w:t>
            </w:r>
          </w:p>
        </w:tc>
        <w:tc>
          <w:tcPr>
            <w:tcW w:w="9923" w:type="dxa"/>
          </w:tcPr>
          <w:p w:rsidR="000D5962" w:rsidRPr="006629B4" w:rsidRDefault="000D5962" w:rsidP="00E46D1C">
            <w:pPr>
              <w:jc w:val="both"/>
              <w:rPr>
                <w:u w:val="single"/>
              </w:rPr>
            </w:pPr>
            <w:r w:rsidRPr="006629B4">
              <w:rPr>
                <w:u w:val="single"/>
              </w:rPr>
              <w:t>Правописание гласных перед НН и Н</w:t>
            </w:r>
          </w:p>
          <w:p w:rsidR="000D5962" w:rsidRPr="006629B4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Краткие причастия</w:t>
            </w:r>
            <w:r w:rsidRPr="006629B4">
              <w:t xml:space="preserve">: </w:t>
            </w:r>
            <w:r w:rsidRPr="006629B4">
              <w:rPr>
                <w:i/>
              </w:rPr>
              <w:t>правописание Н в кратких формах страдательных причастий</w:t>
            </w:r>
          </w:p>
          <w:p w:rsidR="000D5962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Правописание НН в причастиях</w:t>
            </w:r>
            <w:r w:rsidRPr="006629B4">
              <w:t xml:space="preserve">: </w:t>
            </w:r>
            <w:r w:rsidRPr="006629B4">
              <w:rPr>
                <w:i/>
              </w:rPr>
              <w:t>правописание НН в причастиях и Н в омонимичных прилагательных</w:t>
            </w:r>
          </w:p>
          <w:p w:rsidR="000D5962" w:rsidRPr="006629B4" w:rsidRDefault="000D5962" w:rsidP="003D30CD">
            <w:pPr>
              <w:jc w:val="both"/>
              <w:rPr>
                <w:u w:val="single"/>
              </w:rPr>
            </w:pPr>
            <w:r w:rsidRPr="006629B4">
              <w:rPr>
                <w:u w:val="single"/>
              </w:rPr>
              <w:t>Проверочная работа по теме «Причастие»</w:t>
            </w:r>
          </w:p>
        </w:tc>
        <w:tc>
          <w:tcPr>
            <w:tcW w:w="2410" w:type="dxa"/>
          </w:tcPr>
          <w:p w:rsidR="000D5962" w:rsidRPr="006629B4" w:rsidRDefault="00B96D08" w:rsidP="00E46D1C">
            <w:pPr>
              <w:jc w:val="center"/>
            </w:pPr>
            <w:r>
              <w:t>2</w:t>
            </w: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  <w:r w:rsidRPr="006629B4">
              <w:t>1</w:t>
            </w:r>
          </w:p>
          <w:p w:rsidR="000D5962" w:rsidRPr="006629B4" w:rsidRDefault="000D5962" w:rsidP="003D30CD"/>
        </w:tc>
        <w:tc>
          <w:tcPr>
            <w:tcW w:w="1559" w:type="dxa"/>
          </w:tcPr>
          <w:p w:rsidR="000D5962" w:rsidRDefault="00B96D08" w:rsidP="00567E88">
            <w:pPr>
              <w:jc w:val="both"/>
            </w:pPr>
            <w:r>
              <w:t>13-20.11</w:t>
            </w:r>
          </w:p>
          <w:p w:rsidR="000D5962" w:rsidRDefault="000D5962" w:rsidP="00567E88">
            <w:pPr>
              <w:jc w:val="both"/>
            </w:pPr>
          </w:p>
          <w:p w:rsidR="000D5962" w:rsidRDefault="000D5962" w:rsidP="00567E88">
            <w:pPr>
              <w:jc w:val="both"/>
            </w:pPr>
          </w:p>
          <w:p w:rsidR="000D5962" w:rsidRDefault="00B96D08" w:rsidP="00567E88">
            <w:pPr>
              <w:jc w:val="both"/>
            </w:pPr>
            <w:r>
              <w:t>27.11</w:t>
            </w:r>
          </w:p>
          <w:p w:rsidR="000D5962" w:rsidRDefault="000D5962" w:rsidP="00567E88">
            <w:pPr>
              <w:jc w:val="both"/>
            </w:pPr>
          </w:p>
          <w:p w:rsidR="00B96D08" w:rsidRPr="006629B4" w:rsidRDefault="00B96D08" w:rsidP="00567E88">
            <w:pPr>
              <w:jc w:val="both"/>
            </w:pPr>
            <w:r>
              <w:t>4.12</w:t>
            </w:r>
          </w:p>
        </w:tc>
      </w:tr>
      <w:tr w:rsidR="000D5962" w:rsidRPr="006629B4" w:rsidTr="0064238B">
        <w:trPr>
          <w:trHeight w:val="1057"/>
        </w:trPr>
        <w:tc>
          <w:tcPr>
            <w:tcW w:w="1276" w:type="dxa"/>
          </w:tcPr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13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14</w:t>
            </w: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15</w:t>
            </w: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16</w:t>
            </w: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17</w:t>
            </w: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18</w:t>
            </w:r>
          </w:p>
          <w:p w:rsidR="000D5962" w:rsidRDefault="000D5962" w:rsidP="00E46D1C">
            <w:pPr>
              <w:jc w:val="both"/>
              <w:rPr>
                <w:b/>
                <w:i/>
                <w:u w:val="single"/>
              </w:rPr>
            </w:pPr>
          </w:p>
          <w:p w:rsidR="000D5962" w:rsidRDefault="0075586F" w:rsidP="00E46D1C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19</w:t>
            </w:r>
          </w:p>
          <w:p w:rsidR="000D5962" w:rsidRDefault="000D5962" w:rsidP="00E46D1C">
            <w:pPr>
              <w:jc w:val="both"/>
              <w:rPr>
                <w:b/>
                <w:i/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20</w:t>
            </w:r>
          </w:p>
        </w:tc>
        <w:tc>
          <w:tcPr>
            <w:tcW w:w="9923" w:type="dxa"/>
          </w:tcPr>
          <w:p w:rsidR="000D5962" w:rsidRPr="006629B4" w:rsidRDefault="000D5962" w:rsidP="00E46D1C">
            <w:pPr>
              <w:jc w:val="both"/>
              <w:rPr>
                <w:b/>
                <w:i/>
                <w:u w:val="single"/>
              </w:rPr>
            </w:pPr>
            <w:r w:rsidRPr="006629B4">
              <w:rPr>
                <w:b/>
                <w:i/>
                <w:u w:val="single"/>
              </w:rPr>
              <w:t>Деепричастие</w:t>
            </w:r>
          </w:p>
          <w:p w:rsidR="000D5962" w:rsidRPr="006629B4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Понятие о деепричастии</w:t>
            </w:r>
            <w:r w:rsidRPr="006629B4">
              <w:t xml:space="preserve">: </w:t>
            </w:r>
            <w:r w:rsidRPr="006629B4">
              <w:rPr>
                <w:i/>
              </w:rPr>
              <w:t>общее грамматическое значение, морфологические и синтаксические признаки</w:t>
            </w:r>
          </w:p>
          <w:p w:rsidR="000D5962" w:rsidRPr="006629B4" w:rsidRDefault="000D5962" w:rsidP="00E46D1C">
            <w:pPr>
              <w:jc w:val="both"/>
              <w:rPr>
                <w:i/>
              </w:rPr>
            </w:pPr>
          </w:p>
          <w:p w:rsidR="000D5962" w:rsidRPr="006629B4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Признаки глагола и наречия у деепричастия</w:t>
            </w:r>
            <w:r w:rsidRPr="006629B4">
              <w:t xml:space="preserve">: </w:t>
            </w:r>
            <w:r w:rsidRPr="006629B4">
              <w:rPr>
                <w:i/>
              </w:rPr>
              <w:t>возвратность, вид, время, неизменяемость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  <w:r w:rsidRPr="006629B4">
              <w:rPr>
                <w:u w:val="single"/>
              </w:rPr>
              <w:t>Правописание НЕ с деепричастиями</w:t>
            </w:r>
          </w:p>
          <w:p w:rsidR="000D5962" w:rsidRPr="006629B4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Деепричастный оборот:</w:t>
            </w:r>
            <w:r w:rsidRPr="006629B4">
              <w:t xml:space="preserve"> </w:t>
            </w:r>
            <w:r w:rsidRPr="006629B4">
              <w:rPr>
                <w:i/>
              </w:rPr>
              <w:t>знаки препинания при деепричастном обороте</w:t>
            </w:r>
          </w:p>
          <w:p w:rsidR="000D5962" w:rsidRPr="006629B4" w:rsidRDefault="000D5962" w:rsidP="00E46D1C">
            <w:pPr>
              <w:jc w:val="both"/>
              <w:rPr>
                <w:i/>
                <w:u w:val="single"/>
              </w:rPr>
            </w:pPr>
            <w:r w:rsidRPr="006629B4">
              <w:rPr>
                <w:u w:val="single"/>
              </w:rPr>
              <w:t>Словообразование деепричастий несовершенного и совершенного вида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  <w:r w:rsidRPr="006629B4">
              <w:rPr>
                <w:u w:val="single"/>
              </w:rPr>
              <w:t>Повторение изученного в разделе «Деепричастие»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b/>
                <w:i/>
              </w:rPr>
            </w:pPr>
            <w:r w:rsidRPr="006629B4">
              <w:rPr>
                <w:b/>
                <w:i/>
              </w:rPr>
              <w:t>Контрольный диктант и его анализ</w:t>
            </w:r>
          </w:p>
          <w:p w:rsidR="000D5962" w:rsidRPr="006629B4" w:rsidRDefault="000D5962" w:rsidP="00E46D1C">
            <w:pPr>
              <w:jc w:val="both"/>
              <w:rPr>
                <w:b/>
                <w:i/>
              </w:rPr>
            </w:pPr>
          </w:p>
          <w:p w:rsidR="000D5962" w:rsidRPr="006629B4" w:rsidRDefault="000D5962" w:rsidP="00E46D1C">
            <w:pPr>
              <w:jc w:val="both"/>
            </w:pPr>
            <w:proofErr w:type="spellStart"/>
            <w:r w:rsidRPr="006629B4">
              <w:rPr>
                <w:b/>
              </w:rPr>
              <w:t>Рр</w:t>
            </w:r>
            <w:proofErr w:type="spellEnd"/>
            <w:r w:rsidRPr="006629B4">
              <w:rPr>
                <w:b/>
              </w:rPr>
              <w:t xml:space="preserve"> </w:t>
            </w:r>
            <w:r w:rsidRPr="006629B4">
              <w:rPr>
                <w:u w:val="single"/>
              </w:rPr>
              <w:t xml:space="preserve">Изложение, близкое к тексту (по </w:t>
            </w:r>
            <w:proofErr w:type="spellStart"/>
            <w:r w:rsidRPr="006629B4">
              <w:rPr>
                <w:u w:val="single"/>
              </w:rPr>
              <w:t>И.С.Соколову-Микитову</w:t>
            </w:r>
            <w:proofErr w:type="spellEnd"/>
            <w:r w:rsidRPr="006629B4">
              <w:rPr>
                <w:u w:val="single"/>
              </w:rPr>
              <w:t>)</w:t>
            </w:r>
          </w:p>
        </w:tc>
        <w:tc>
          <w:tcPr>
            <w:tcW w:w="2410" w:type="dxa"/>
          </w:tcPr>
          <w:p w:rsidR="000D5962" w:rsidRPr="006629B4" w:rsidRDefault="000D5962" w:rsidP="00E46D1C"/>
          <w:p w:rsidR="000D5962" w:rsidRPr="006629B4" w:rsidRDefault="00B96D08" w:rsidP="00E46D1C">
            <w:pPr>
              <w:jc w:val="center"/>
            </w:pPr>
            <w:r>
              <w:t>2</w:t>
            </w: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/>
          <w:p w:rsidR="000D5962" w:rsidRPr="006629B4" w:rsidRDefault="000D5962" w:rsidP="00E46D1C">
            <w:r>
              <w:t xml:space="preserve">              </w:t>
            </w:r>
            <w:r w:rsidR="00B96D08">
              <w:t xml:space="preserve">  </w:t>
            </w:r>
            <w:r>
              <w:t xml:space="preserve">  1</w:t>
            </w:r>
          </w:p>
          <w:p w:rsidR="000D5962" w:rsidRPr="006629B4" w:rsidRDefault="000D5962" w:rsidP="000E0336">
            <w:pPr>
              <w:jc w:val="center"/>
            </w:pPr>
            <w:r>
              <w:t>1</w:t>
            </w:r>
          </w:p>
          <w:p w:rsidR="000D5962" w:rsidRPr="006629B4" w:rsidRDefault="000D5962" w:rsidP="00E46D1C">
            <w:pPr>
              <w:jc w:val="center"/>
            </w:pPr>
            <w:r w:rsidRPr="006629B4">
              <w:t>1</w:t>
            </w:r>
          </w:p>
          <w:p w:rsidR="000D5962" w:rsidRPr="006629B4" w:rsidRDefault="000D5962" w:rsidP="00E46D1C">
            <w:pPr>
              <w:jc w:val="center"/>
            </w:pPr>
            <w:r w:rsidRPr="006629B4">
              <w:t>1</w:t>
            </w:r>
          </w:p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Default="000D5962" w:rsidP="000E0336"/>
          <w:p w:rsidR="000D5962" w:rsidRPr="006629B4" w:rsidRDefault="000D5962" w:rsidP="000E0336">
            <w:r>
              <w:t xml:space="preserve">                  1</w:t>
            </w:r>
          </w:p>
        </w:tc>
        <w:tc>
          <w:tcPr>
            <w:tcW w:w="1559" w:type="dxa"/>
          </w:tcPr>
          <w:p w:rsidR="000D5962" w:rsidRDefault="000D5962" w:rsidP="00E46D1C">
            <w:pPr>
              <w:jc w:val="both"/>
            </w:pPr>
          </w:p>
          <w:p w:rsidR="000D5962" w:rsidRDefault="00B96D08" w:rsidP="00E46D1C">
            <w:pPr>
              <w:jc w:val="both"/>
            </w:pPr>
            <w:r>
              <w:t>11-18.12</w:t>
            </w:r>
          </w:p>
          <w:p w:rsidR="000D5962" w:rsidRDefault="000D5962" w:rsidP="00E46D1C">
            <w:pPr>
              <w:jc w:val="both"/>
            </w:pPr>
          </w:p>
          <w:p w:rsidR="000D5962" w:rsidRDefault="000D5962" w:rsidP="00E46D1C">
            <w:pPr>
              <w:jc w:val="both"/>
            </w:pPr>
          </w:p>
          <w:p w:rsidR="00B96D08" w:rsidRDefault="00B96D08" w:rsidP="00E46D1C">
            <w:pPr>
              <w:jc w:val="both"/>
            </w:pPr>
            <w:r>
              <w:t>25.12</w:t>
            </w:r>
          </w:p>
          <w:p w:rsidR="000D5962" w:rsidRDefault="00B96D08" w:rsidP="009111BF">
            <w:pPr>
              <w:jc w:val="both"/>
            </w:pPr>
            <w:r>
              <w:t>16.01</w:t>
            </w:r>
          </w:p>
          <w:p w:rsidR="00B96D08" w:rsidRDefault="00B96D08" w:rsidP="009111BF">
            <w:pPr>
              <w:jc w:val="both"/>
            </w:pPr>
            <w:r>
              <w:t>22.01</w:t>
            </w:r>
          </w:p>
          <w:p w:rsidR="00B96D08" w:rsidRDefault="00B96D08" w:rsidP="009111BF">
            <w:pPr>
              <w:jc w:val="both"/>
            </w:pPr>
            <w:r>
              <w:t>29.01</w:t>
            </w:r>
          </w:p>
          <w:p w:rsidR="00B96D08" w:rsidRDefault="00B96D08" w:rsidP="009111BF">
            <w:pPr>
              <w:jc w:val="both"/>
            </w:pPr>
            <w:r>
              <w:t>5.02</w:t>
            </w:r>
          </w:p>
          <w:p w:rsidR="00B96D08" w:rsidRDefault="00B96D08" w:rsidP="009111BF">
            <w:pPr>
              <w:jc w:val="both"/>
            </w:pPr>
            <w:r>
              <w:t>12.02</w:t>
            </w:r>
          </w:p>
          <w:p w:rsidR="00B96D08" w:rsidRDefault="00B96D08" w:rsidP="009111BF">
            <w:pPr>
              <w:jc w:val="both"/>
            </w:pPr>
            <w:r>
              <w:t>19.02</w:t>
            </w:r>
          </w:p>
          <w:p w:rsidR="00B96D08" w:rsidRDefault="00B96D08" w:rsidP="009111BF">
            <w:pPr>
              <w:jc w:val="both"/>
            </w:pPr>
          </w:p>
          <w:p w:rsidR="00B96D08" w:rsidRPr="006629B4" w:rsidRDefault="00B96D08" w:rsidP="009111BF">
            <w:pPr>
              <w:jc w:val="both"/>
            </w:pPr>
            <w:r>
              <w:t>26.02</w:t>
            </w:r>
          </w:p>
        </w:tc>
      </w:tr>
      <w:tr w:rsidR="000D5962" w:rsidRPr="006629B4" w:rsidTr="00E429B0">
        <w:trPr>
          <w:trHeight w:val="72"/>
        </w:trPr>
        <w:tc>
          <w:tcPr>
            <w:tcW w:w="1276" w:type="dxa"/>
          </w:tcPr>
          <w:p w:rsidR="000D5962" w:rsidRPr="006629B4" w:rsidRDefault="000D5962" w:rsidP="00E46D1C">
            <w:pPr>
              <w:jc w:val="both"/>
              <w:rPr>
                <w:b/>
                <w:i/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21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Default="000D5962" w:rsidP="00E46D1C">
            <w:pPr>
              <w:jc w:val="both"/>
              <w:rPr>
                <w:u w:val="single"/>
              </w:rPr>
            </w:pPr>
          </w:p>
          <w:p w:rsidR="000D5962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22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23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24</w:t>
            </w:r>
          </w:p>
          <w:p w:rsidR="000D5962" w:rsidRDefault="000D5962" w:rsidP="00E46D1C">
            <w:pPr>
              <w:jc w:val="both"/>
              <w:rPr>
                <w:u w:val="single"/>
              </w:rPr>
            </w:pPr>
          </w:p>
          <w:p w:rsidR="008B559F" w:rsidRPr="006629B4" w:rsidRDefault="008B559F" w:rsidP="00E46D1C">
            <w:pPr>
              <w:jc w:val="both"/>
              <w:rPr>
                <w:u w:val="single"/>
              </w:rPr>
            </w:pPr>
          </w:p>
          <w:p w:rsidR="000D5962" w:rsidRPr="006629B4" w:rsidRDefault="0075586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25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Default="008B559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>26</w:t>
            </w:r>
          </w:p>
          <w:p w:rsidR="008B559F" w:rsidRPr="006629B4" w:rsidRDefault="008B559F" w:rsidP="00E46D1C">
            <w:pPr>
              <w:jc w:val="both"/>
              <w:rPr>
                <w:u w:val="single"/>
              </w:rPr>
            </w:pPr>
          </w:p>
          <w:p w:rsidR="000D5962" w:rsidRPr="006629B4" w:rsidRDefault="008B559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27</w:t>
            </w:r>
          </w:p>
          <w:p w:rsidR="000D5962" w:rsidRDefault="008B559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28</w:t>
            </w:r>
          </w:p>
          <w:p w:rsidR="008B559F" w:rsidRDefault="008B559F" w:rsidP="00E46D1C">
            <w:pPr>
              <w:jc w:val="both"/>
              <w:rPr>
                <w:u w:val="single"/>
              </w:rPr>
            </w:pPr>
          </w:p>
          <w:p w:rsidR="000D5962" w:rsidRPr="006629B4" w:rsidRDefault="008B559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29</w:t>
            </w:r>
          </w:p>
          <w:p w:rsidR="000D5962" w:rsidRPr="006629B4" w:rsidRDefault="008B559F" w:rsidP="00E46D1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30</w:t>
            </w:r>
          </w:p>
        </w:tc>
        <w:tc>
          <w:tcPr>
            <w:tcW w:w="9923" w:type="dxa"/>
          </w:tcPr>
          <w:p w:rsidR="000D5962" w:rsidRPr="006629B4" w:rsidRDefault="000D5962" w:rsidP="00E46D1C">
            <w:pPr>
              <w:jc w:val="both"/>
              <w:rPr>
                <w:b/>
                <w:i/>
                <w:u w:val="single"/>
              </w:rPr>
            </w:pPr>
            <w:r w:rsidRPr="006629B4">
              <w:rPr>
                <w:b/>
                <w:i/>
                <w:u w:val="single"/>
              </w:rPr>
              <w:lastRenderedPageBreak/>
              <w:t>Служебные части речи</w:t>
            </w:r>
          </w:p>
          <w:p w:rsidR="000D5962" w:rsidRPr="006629B4" w:rsidRDefault="000D5962" w:rsidP="00E46D1C">
            <w:pPr>
              <w:jc w:val="both"/>
            </w:pPr>
            <w:r w:rsidRPr="006629B4">
              <w:t>Понятие о служебных частях речи</w:t>
            </w:r>
          </w:p>
          <w:p w:rsidR="000D5962" w:rsidRPr="006629B4" w:rsidRDefault="000D5962" w:rsidP="00E46D1C">
            <w:pPr>
              <w:jc w:val="both"/>
            </w:pPr>
            <w:r w:rsidRPr="006629B4">
              <w:rPr>
                <w:b/>
                <w:i/>
                <w:u w:val="single"/>
              </w:rPr>
              <w:t>Предлог</w:t>
            </w:r>
          </w:p>
          <w:p w:rsidR="000D5962" w:rsidRPr="006629B4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Понятие о предлоге</w:t>
            </w:r>
            <w:r w:rsidRPr="006629B4">
              <w:t xml:space="preserve">: </w:t>
            </w:r>
            <w:r w:rsidRPr="006629B4">
              <w:rPr>
                <w:i/>
              </w:rPr>
              <w:t>назначение предлогов в речи</w:t>
            </w:r>
          </w:p>
          <w:p w:rsidR="000D5962" w:rsidRPr="006629B4" w:rsidRDefault="000D5962" w:rsidP="00E46D1C">
            <w:pPr>
              <w:jc w:val="both"/>
            </w:pPr>
            <w:r w:rsidRPr="006629B4">
              <w:rPr>
                <w:u w:val="single"/>
              </w:rPr>
              <w:t>Группы предлогов по происхождению</w:t>
            </w:r>
            <w:r w:rsidRPr="006629B4">
              <w:t xml:space="preserve">: </w:t>
            </w:r>
            <w:r w:rsidRPr="006629B4">
              <w:rPr>
                <w:i/>
              </w:rPr>
              <w:t>непроизводные и производные.</w:t>
            </w:r>
            <w:r w:rsidRPr="006629B4">
              <w:t xml:space="preserve"> Разряды предлогов по значению</w:t>
            </w:r>
            <w:r w:rsidRPr="006629B4">
              <w:rPr>
                <w:i/>
              </w:rPr>
              <w:t xml:space="preserve"> (пространственные, временные, причинные, целевые и др</w:t>
            </w:r>
            <w:r w:rsidRPr="006629B4">
              <w:t>.). Многозначность предлогов</w:t>
            </w:r>
          </w:p>
          <w:p w:rsidR="000D5962" w:rsidRPr="009111BF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Правописание предлогов</w:t>
            </w:r>
            <w:r w:rsidRPr="006629B4">
              <w:t xml:space="preserve">: </w:t>
            </w:r>
            <w:r w:rsidRPr="006629B4">
              <w:rPr>
                <w:i/>
              </w:rPr>
              <w:t>слитное и раздельное написание производных предлогов, буква</w:t>
            </w:r>
            <w:proofErr w:type="gramStart"/>
            <w:r w:rsidRPr="006629B4">
              <w:rPr>
                <w:i/>
              </w:rPr>
              <w:t xml:space="preserve"> Е</w:t>
            </w:r>
            <w:proofErr w:type="gramEnd"/>
            <w:r w:rsidRPr="006629B4">
              <w:rPr>
                <w:i/>
              </w:rPr>
              <w:t xml:space="preserve"> на конце предлогов</w:t>
            </w:r>
          </w:p>
          <w:p w:rsidR="000D5962" w:rsidRPr="006629B4" w:rsidRDefault="000D5962" w:rsidP="00E46D1C">
            <w:pPr>
              <w:jc w:val="both"/>
              <w:rPr>
                <w:b/>
                <w:i/>
              </w:rPr>
            </w:pPr>
            <w:r w:rsidRPr="006629B4">
              <w:rPr>
                <w:b/>
                <w:i/>
              </w:rPr>
              <w:t>Зачетная работа и ее анализ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b/>
                <w:i/>
                <w:u w:val="single"/>
              </w:rPr>
            </w:pPr>
            <w:r w:rsidRPr="006629B4">
              <w:rPr>
                <w:b/>
                <w:i/>
                <w:u w:val="single"/>
              </w:rPr>
              <w:t>Союз</w:t>
            </w:r>
          </w:p>
          <w:p w:rsidR="000D5962" w:rsidRPr="006629B4" w:rsidRDefault="000D5962" w:rsidP="00E46D1C">
            <w:pPr>
              <w:jc w:val="both"/>
              <w:rPr>
                <w:i/>
              </w:rPr>
            </w:pPr>
            <w:r w:rsidRPr="006629B4">
              <w:rPr>
                <w:u w:val="single"/>
              </w:rPr>
              <w:t>Понятие о союзе</w:t>
            </w:r>
            <w:r w:rsidRPr="006629B4">
              <w:t xml:space="preserve">: </w:t>
            </w:r>
            <w:r w:rsidRPr="006629B4">
              <w:rPr>
                <w:i/>
              </w:rPr>
              <w:t>назначение союзов в речи; употребление союзов в предложениях с однородными членами, в сложных предложениях и для связи частей текста; простые и составные союзы</w:t>
            </w:r>
          </w:p>
          <w:p w:rsidR="000D5962" w:rsidRPr="006629B4" w:rsidRDefault="000D5962" w:rsidP="00E46D1C">
            <w:pPr>
              <w:jc w:val="both"/>
              <w:rPr>
                <w:b/>
                <w:i/>
              </w:rPr>
            </w:pPr>
            <w:r w:rsidRPr="006629B4">
              <w:rPr>
                <w:b/>
                <w:i/>
              </w:rPr>
              <w:t>Контрольный диктант и его анализ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  <w:p w:rsidR="000D5962" w:rsidRPr="006629B4" w:rsidRDefault="000D5962" w:rsidP="00E46D1C">
            <w:pPr>
              <w:jc w:val="both"/>
              <w:rPr>
                <w:b/>
                <w:i/>
                <w:u w:val="single"/>
              </w:rPr>
            </w:pPr>
            <w:r w:rsidRPr="006629B4">
              <w:rPr>
                <w:b/>
                <w:i/>
                <w:u w:val="single"/>
              </w:rPr>
              <w:lastRenderedPageBreak/>
              <w:t>Частица</w:t>
            </w:r>
          </w:p>
          <w:p w:rsidR="000D5962" w:rsidRPr="00C24F67" w:rsidRDefault="000D5962" w:rsidP="00E46D1C">
            <w:pPr>
              <w:jc w:val="both"/>
              <w:rPr>
                <w:u w:val="single"/>
              </w:rPr>
            </w:pPr>
            <w:r w:rsidRPr="006629B4">
              <w:rPr>
                <w:u w:val="single"/>
              </w:rPr>
              <w:t xml:space="preserve">Понятие о </w:t>
            </w:r>
            <w:proofErr w:type="spellStart"/>
            <w:r w:rsidRPr="006629B4">
              <w:rPr>
                <w:u w:val="single"/>
              </w:rPr>
              <w:t>частице</w:t>
            </w:r>
            <w:proofErr w:type="gramStart"/>
            <w:r>
              <w:rPr>
                <w:u w:val="single"/>
              </w:rPr>
              <w:t>.З</w:t>
            </w:r>
            <w:proofErr w:type="gramEnd"/>
            <w:r w:rsidRPr="006629B4">
              <w:rPr>
                <w:u w:val="single"/>
              </w:rPr>
              <w:t>начение</w:t>
            </w:r>
            <w:proofErr w:type="spellEnd"/>
            <w:r w:rsidRPr="006629B4">
              <w:rPr>
                <w:u w:val="single"/>
              </w:rPr>
              <w:t xml:space="preserve"> частиц</w:t>
            </w:r>
            <w:r w:rsidRPr="006629B4">
              <w:t xml:space="preserve">: </w:t>
            </w:r>
            <w:r w:rsidRPr="006629B4">
              <w:rPr>
                <w:i/>
              </w:rPr>
              <w:t>формообразующие частицы, смысловые частицы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  <w:r w:rsidRPr="006629B4">
              <w:rPr>
                <w:u w:val="single"/>
              </w:rPr>
              <w:t>Правописание НЕ и НИ с различными частями речи</w:t>
            </w:r>
          </w:p>
          <w:p w:rsidR="000D5962" w:rsidRPr="006629B4" w:rsidRDefault="000D5962" w:rsidP="00E46D1C">
            <w:pPr>
              <w:jc w:val="both"/>
              <w:rPr>
                <w:b/>
                <w:i/>
              </w:rPr>
            </w:pPr>
            <w:r w:rsidRPr="006629B4">
              <w:rPr>
                <w:b/>
                <w:i/>
              </w:rPr>
              <w:t>Зачетная работа и ее анализ</w:t>
            </w:r>
          </w:p>
          <w:p w:rsidR="000D5962" w:rsidRPr="006629B4" w:rsidRDefault="000D5962" w:rsidP="00E46D1C">
            <w:pPr>
              <w:jc w:val="both"/>
              <w:rPr>
                <w:b/>
                <w:i/>
                <w:u w:val="single"/>
              </w:rPr>
            </w:pPr>
          </w:p>
          <w:p w:rsidR="000D5962" w:rsidRPr="006629B4" w:rsidRDefault="000D5962" w:rsidP="00E46D1C">
            <w:pPr>
              <w:jc w:val="both"/>
            </w:pPr>
            <w:r w:rsidRPr="006629B4">
              <w:t xml:space="preserve">Повторение </w:t>
            </w:r>
            <w:proofErr w:type="gramStart"/>
            <w:r w:rsidRPr="006629B4">
              <w:t>изученного</w:t>
            </w:r>
            <w:proofErr w:type="gramEnd"/>
            <w:r w:rsidRPr="006629B4">
              <w:t xml:space="preserve"> в 7 классе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  <w:r w:rsidRPr="006629B4">
              <w:rPr>
                <w:u w:val="single"/>
              </w:rPr>
              <w:t>Контрольная итоговая работа за курс 7 класса</w:t>
            </w:r>
          </w:p>
          <w:p w:rsidR="000D5962" w:rsidRPr="006629B4" w:rsidRDefault="000D5962" w:rsidP="00E46D1C">
            <w:pPr>
              <w:jc w:val="both"/>
              <w:rPr>
                <w:u w:val="single"/>
              </w:rPr>
            </w:pPr>
          </w:p>
        </w:tc>
        <w:tc>
          <w:tcPr>
            <w:tcW w:w="2410" w:type="dxa"/>
          </w:tcPr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  <w:r w:rsidRPr="006629B4">
              <w:t>1</w:t>
            </w: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9111BF"/>
          <w:p w:rsidR="000D5962" w:rsidRPr="006629B4" w:rsidRDefault="000D5962" w:rsidP="00E46D1C">
            <w:pPr>
              <w:jc w:val="center"/>
            </w:pPr>
            <w:r w:rsidRPr="006629B4">
              <w:t>1</w:t>
            </w:r>
          </w:p>
          <w:p w:rsidR="000D5962" w:rsidRPr="006629B4" w:rsidRDefault="000D5962" w:rsidP="00C24F67"/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Pr="006629B4" w:rsidRDefault="000D5962" w:rsidP="00C24F67"/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Default="000D5962" w:rsidP="009111BF"/>
          <w:p w:rsidR="000D5962" w:rsidRPr="006629B4" w:rsidRDefault="000D5962" w:rsidP="009111BF"/>
          <w:p w:rsidR="000D5962" w:rsidRPr="006629B4" w:rsidRDefault="000D5962" w:rsidP="00E46D1C">
            <w:pPr>
              <w:jc w:val="center"/>
            </w:pPr>
            <w:r w:rsidRPr="006629B4">
              <w:t>1</w:t>
            </w:r>
          </w:p>
          <w:p w:rsidR="000D5962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  <w:r>
              <w:lastRenderedPageBreak/>
              <w:t>1</w:t>
            </w:r>
          </w:p>
          <w:p w:rsidR="000D5962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</w:p>
          <w:p w:rsidR="000D5962" w:rsidRPr="006629B4" w:rsidRDefault="000D5962" w:rsidP="00E46D1C">
            <w:pPr>
              <w:jc w:val="center"/>
            </w:pPr>
            <w:r>
              <w:t>1</w:t>
            </w:r>
          </w:p>
          <w:p w:rsidR="000D5962" w:rsidRPr="006629B4" w:rsidRDefault="000D5962" w:rsidP="009111BF"/>
          <w:p w:rsidR="000D5962" w:rsidRPr="006629B4" w:rsidRDefault="000D5962" w:rsidP="009111BF">
            <w:pPr>
              <w:jc w:val="center"/>
            </w:pPr>
            <w:r>
              <w:t>1</w:t>
            </w:r>
          </w:p>
          <w:p w:rsidR="000D5962" w:rsidRPr="006629B4" w:rsidRDefault="000D5962" w:rsidP="009111BF">
            <w:pPr>
              <w:jc w:val="center"/>
            </w:pPr>
            <w:r>
              <w:t>1</w:t>
            </w:r>
          </w:p>
          <w:p w:rsidR="000D5962" w:rsidRPr="006629B4" w:rsidRDefault="000D5962" w:rsidP="0064238B">
            <w:pPr>
              <w:jc w:val="center"/>
            </w:pPr>
          </w:p>
        </w:tc>
        <w:tc>
          <w:tcPr>
            <w:tcW w:w="1559" w:type="dxa"/>
          </w:tcPr>
          <w:p w:rsidR="000D5962" w:rsidRPr="006629B4" w:rsidRDefault="000D5962" w:rsidP="00E46D1C">
            <w:pPr>
              <w:jc w:val="both"/>
            </w:pPr>
          </w:p>
          <w:p w:rsidR="000D5962" w:rsidRDefault="00647709" w:rsidP="006976D7">
            <w:pPr>
              <w:jc w:val="both"/>
            </w:pPr>
            <w:r>
              <w:t>5.03</w:t>
            </w:r>
          </w:p>
          <w:p w:rsidR="00647709" w:rsidRDefault="00647709" w:rsidP="006976D7">
            <w:pPr>
              <w:jc w:val="both"/>
            </w:pPr>
          </w:p>
          <w:p w:rsidR="00647709" w:rsidRDefault="00647709" w:rsidP="006976D7">
            <w:pPr>
              <w:jc w:val="both"/>
            </w:pPr>
          </w:p>
          <w:p w:rsidR="00647709" w:rsidRDefault="00647709" w:rsidP="006976D7">
            <w:pPr>
              <w:jc w:val="both"/>
            </w:pPr>
          </w:p>
          <w:p w:rsidR="00647709" w:rsidRDefault="00647709" w:rsidP="006976D7">
            <w:pPr>
              <w:jc w:val="both"/>
            </w:pPr>
          </w:p>
          <w:p w:rsidR="00647709" w:rsidRDefault="00647709" w:rsidP="006976D7">
            <w:pPr>
              <w:jc w:val="both"/>
            </w:pPr>
          </w:p>
          <w:p w:rsidR="00647709" w:rsidRDefault="00647709" w:rsidP="006976D7">
            <w:pPr>
              <w:jc w:val="both"/>
            </w:pPr>
            <w:r>
              <w:t>12.03</w:t>
            </w:r>
          </w:p>
          <w:p w:rsidR="00647709" w:rsidRDefault="00647709" w:rsidP="006976D7">
            <w:pPr>
              <w:jc w:val="both"/>
            </w:pPr>
          </w:p>
          <w:p w:rsidR="00647709" w:rsidRDefault="00647709" w:rsidP="006976D7">
            <w:pPr>
              <w:jc w:val="both"/>
            </w:pPr>
            <w:r>
              <w:t>19.03</w:t>
            </w:r>
          </w:p>
          <w:p w:rsidR="00647709" w:rsidRDefault="00647709" w:rsidP="006976D7">
            <w:pPr>
              <w:jc w:val="both"/>
            </w:pPr>
          </w:p>
          <w:p w:rsidR="00647709" w:rsidRDefault="00647709" w:rsidP="006976D7">
            <w:pPr>
              <w:jc w:val="both"/>
            </w:pPr>
            <w:r>
              <w:t>2.04</w:t>
            </w:r>
          </w:p>
          <w:p w:rsidR="00647709" w:rsidRDefault="00647709" w:rsidP="006976D7">
            <w:pPr>
              <w:jc w:val="both"/>
            </w:pPr>
          </w:p>
          <w:p w:rsidR="00647709" w:rsidRDefault="00647709" w:rsidP="006976D7">
            <w:pPr>
              <w:jc w:val="both"/>
            </w:pPr>
          </w:p>
          <w:p w:rsidR="00647709" w:rsidRPr="006629B4" w:rsidRDefault="00647709" w:rsidP="006976D7">
            <w:pPr>
              <w:jc w:val="both"/>
            </w:pPr>
            <w:r>
              <w:t>9.04</w:t>
            </w:r>
          </w:p>
        </w:tc>
      </w:tr>
    </w:tbl>
    <w:p w:rsidR="000D5962" w:rsidRPr="006629B4" w:rsidRDefault="000D5962" w:rsidP="000B47F3">
      <w:pPr>
        <w:jc w:val="both"/>
      </w:pPr>
    </w:p>
    <w:sectPr w:rsidR="000D5962" w:rsidRPr="006629B4" w:rsidSect="00E46D1C">
      <w:pgSz w:w="16838" w:h="11906" w:orient="landscape"/>
      <w:pgMar w:top="851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SimSun">
    <w:altName w:val="Arial Unicode MS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 Black">
    <w:altName w:val="Nyala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661BF"/>
    <w:multiLevelType w:val="hybridMultilevel"/>
    <w:tmpl w:val="6AF48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03C19"/>
    <w:multiLevelType w:val="hybridMultilevel"/>
    <w:tmpl w:val="B83E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0860E8"/>
    <w:multiLevelType w:val="hybridMultilevel"/>
    <w:tmpl w:val="C6820B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D9D7FDA"/>
    <w:multiLevelType w:val="hybridMultilevel"/>
    <w:tmpl w:val="273232B4"/>
    <w:lvl w:ilvl="0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5">
    <w:nsid w:val="52CE70A7"/>
    <w:multiLevelType w:val="hybridMultilevel"/>
    <w:tmpl w:val="59268542"/>
    <w:lvl w:ilvl="0" w:tplc="0419000B">
      <w:start w:val="1"/>
      <w:numFmt w:val="bullet"/>
      <w:lvlText w:val=""/>
      <w:lvlJc w:val="left"/>
      <w:pPr>
        <w:ind w:left="1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>
    <w:nsid w:val="67A4495D"/>
    <w:multiLevelType w:val="hybridMultilevel"/>
    <w:tmpl w:val="7A940E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96507FC"/>
    <w:multiLevelType w:val="hybridMultilevel"/>
    <w:tmpl w:val="1B6ED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56A5A"/>
    <w:multiLevelType w:val="hybridMultilevel"/>
    <w:tmpl w:val="AC6A1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705FC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920"/>
    <w:rsid w:val="000A4678"/>
    <w:rsid w:val="000B47F3"/>
    <w:rsid w:val="000D5962"/>
    <w:rsid w:val="000E0336"/>
    <w:rsid w:val="0020566F"/>
    <w:rsid w:val="002529B4"/>
    <w:rsid w:val="003D1853"/>
    <w:rsid w:val="003D30CD"/>
    <w:rsid w:val="00476A36"/>
    <w:rsid w:val="004F1920"/>
    <w:rsid w:val="00567E88"/>
    <w:rsid w:val="005E00C5"/>
    <w:rsid w:val="0064238B"/>
    <w:rsid w:val="00647709"/>
    <w:rsid w:val="006561D2"/>
    <w:rsid w:val="006629B4"/>
    <w:rsid w:val="006976D7"/>
    <w:rsid w:val="0073089B"/>
    <w:rsid w:val="0075586F"/>
    <w:rsid w:val="00762D2C"/>
    <w:rsid w:val="0084673B"/>
    <w:rsid w:val="008B559F"/>
    <w:rsid w:val="008E73EC"/>
    <w:rsid w:val="009111BF"/>
    <w:rsid w:val="00990ECF"/>
    <w:rsid w:val="009B3139"/>
    <w:rsid w:val="009B6941"/>
    <w:rsid w:val="009E4D52"/>
    <w:rsid w:val="00A440BE"/>
    <w:rsid w:val="00A56140"/>
    <w:rsid w:val="00A5650B"/>
    <w:rsid w:val="00A93423"/>
    <w:rsid w:val="00B45B1C"/>
    <w:rsid w:val="00B71453"/>
    <w:rsid w:val="00B92AC1"/>
    <w:rsid w:val="00B96D08"/>
    <w:rsid w:val="00C24F67"/>
    <w:rsid w:val="00C645AC"/>
    <w:rsid w:val="00CC2892"/>
    <w:rsid w:val="00CE2A26"/>
    <w:rsid w:val="00D77B97"/>
    <w:rsid w:val="00E358CD"/>
    <w:rsid w:val="00E429B0"/>
    <w:rsid w:val="00E4406D"/>
    <w:rsid w:val="00E46518"/>
    <w:rsid w:val="00E46D1C"/>
    <w:rsid w:val="00E72B0B"/>
    <w:rsid w:val="00EA7CE4"/>
    <w:rsid w:val="00F74F78"/>
    <w:rsid w:val="00F94DF1"/>
    <w:rsid w:val="00FA3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7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192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1920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2">
    <w:name w:val="Style2"/>
    <w:basedOn w:val="a"/>
    <w:uiPriority w:val="99"/>
    <w:rsid w:val="004F1920"/>
    <w:pPr>
      <w:widowControl w:val="0"/>
      <w:autoSpaceDE w:val="0"/>
      <w:autoSpaceDN w:val="0"/>
      <w:adjustRightInd w:val="0"/>
      <w:spacing w:line="322" w:lineRule="exact"/>
      <w:ind w:firstLine="696"/>
      <w:jc w:val="both"/>
    </w:pPr>
  </w:style>
  <w:style w:type="paragraph" w:customStyle="1" w:styleId="Style3">
    <w:name w:val="Style3"/>
    <w:basedOn w:val="a"/>
    <w:uiPriority w:val="99"/>
    <w:rsid w:val="004F1920"/>
    <w:pPr>
      <w:widowControl w:val="0"/>
      <w:autoSpaceDE w:val="0"/>
      <w:autoSpaceDN w:val="0"/>
      <w:adjustRightInd w:val="0"/>
      <w:spacing w:line="322" w:lineRule="exact"/>
      <w:ind w:firstLine="696"/>
    </w:pPr>
  </w:style>
  <w:style w:type="character" w:customStyle="1" w:styleId="FontStyle11">
    <w:name w:val="Font Style11"/>
    <w:basedOn w:val="a0"/>
    <w:uiPriority w:val="99"/>
    <w:rsid w:val="004F192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4F1920"/>
    <w:rPr>
      <w:rFonts w:ascii="Times New Roman" w:hAnsi="Times New Roman" w:cs="Times New Roman"/>
      <w:sz w:val="26"/>
      <w:szCs w:val="26"/>
    </w:rPr>
  </w:style>
  <w:style w:type="paragraph" w:customStyle="1" w:styleId="a4">
    <w:name w:val="Текст в заданном формате"/>
    <w:basedOn w:val="a"/>
    <w:uiPriority w:val="99"/>
    <w:rsid w:val="00B92AC1"/>
    <w:pPr>
      <w:widowControl w:val="0"/>
      <w:suppressAutoHyphens/>
    </w:pPr>
    <w:rPr>
      <w:rFonts w:ascii="Courier New" w:eastAsia="NSimSun" w:hAnsi="Courier New" w:cs="Courier New"/>
      <w:sz w:val="20"/>
      <w:szCs w:val="20"/>
      <w:lang w:eastAsia="hi-IN" w:bidi="hi-IN"/>
    </w:rPr>
  </w:style>
  <w:style w:type="paragraph" w:styleId="a5">
    <w:name w:val="Body Text"/>
    <w:basedOn w:val="a"/>
    <w:link w:val="a6"/>
    <w:uiPriority w:val="99"/>
    <w:rsid w:val="00476A36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99"/>
    <w:locked/>
    <w:rsid w:val="00476A36"/>
    <w:rPr>
      <w:rFonts w:ascii="Calibri" w:eastAsia="Times New Roman" w:hAnsi="Calibri" w:cs="Times New Roman"/>
    </w:rPr>
  </w:style>
  <w:style w:type="paragraph" w:styleId="a7">
    <w:name w:val="Subtitle"/>
    <w:basedOn w:val="a"/>
    <w:next w:val="a"/>
    <w:link w:val="a8"/>
    <w:uiPriority w:val="99"/>
    <w:qFormat/>
    <w:rsid w:val="00B45B1C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uiPriority w:val="99"/>
    <w:locked/>
    <w:rsid w:val="00B45B1C"/>
    <w:rPr>
      <w:rFonts w:ascii="Cambria" w:hAnsi="Cambria" w:cs="Times New Roman"/>
      <w:sz w:val="24"/>
      <w:szCs w:val="24"/>
      <w:lang w:eastAsia="ru-RU"/>
    </w:rPr>
  </w:style>
  <w:style w:type="paragraph" w:styleId="a9">
    <w:name w:val="Document Map"/>
    <w:basedOn w:val="a"/>
    <w:link w:val="aa"/>
    <w:uiPriority w:val="99"/>
    <w:semiHidden/>
    <w:rsid w:val="00E358C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9206BE"/>
    <w:rPr>
      <w:rFonts w:ascii="Times New Roman" w:eastAsia="Times New Roman" w:hAnsi="Times New Roman"/>
      <w:sz w:val="0"/>
      <w:szCs w:val="0"/>
    </w:rPr>
  </w:style>
  <w:style w:type="paragraph" w:styleId="ab">
    <w:name w:val="Normal (Web)"/>
    <w:basedOn w:val="a"/>
    <w:uiPriority w:val="99"/>
    <w:rsid w:val="00A440BE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86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A7069-7E33-491B-980E-3D9D699CF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8</Pages>
  <Words>1978</Words>
  <Characters>11276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Гюзель</cp:lastModifiedBy>
  <cp:revision>21</cp:revision>
  <cp:lastPrinted>2016-12-22T08:12:00Z</cp:lastPrinted>
  <dcterms:created xsi:type="dcterms:W3CDTF">2016-09-02T05:08:00Z</dcterms:created>
  <dcterms:modified xsi:type="dcterms:W3CDTF">2017-10-12T17:31:00Z</dcterms:modified>
</cp:coreProperties>
</file>